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BD3840" w14:textId="19D5AFDF" w:rsidR="00847C28" w:rsidRDefault="007B51A3" w:rsidP="000174F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9F898" wp14:editId="4EF358BB">
                <wp:simplePos x="0" y="0"/>
                <wp:positionH relativeFrom="column">
                  <wp:posOffset>2768600</wp:posOffset>
                </wp:positionH>
                <wp:positionV relativeFrom="paragraph">
                  <wp:posOffset>-56111</wp:posOffset>
                </wp:positionV>
                <wp:extent cx="2064154" cy="151014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154" cy="151014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C8F00" id="Rectangle 31" o:spid="_x0000_s1026" style="position:absolute;margin-left:218pt;margin-top:-4.4pt;width:162.55pt;height:118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" stroked="f" strokeweight="1pt">
                <v:fill r:id="rId9" o:title="" recolor="t" rotate="t" type="fram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84CEED" wp14:editId="40335F94">
            <wp:simplePos x="0" y="0"/>
            <wp:positionH relativeFrom="column">
              <wp:posOffset>-455930</wp:posOffset>
            </wp:positionH>
            <wp:positionV relativeFrom="paragraph">
              <wp:posOffset>-665365</wp:posOffset>
            </wp:positionV>
            <wp:extent cx="7556500" cy="10729004"/>
            <wp:effectExtent l="0" t="0" r="0" b="2540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ver p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2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8A21E" w14:textId="61649CF3" w:rsidR="00847C28" w:rsidRDefault="00D65410">
      <w:r w:rsidRPr="00847C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92320B" wp14:editId="34CEC755">
                <wp:simplePos x="0" y="0"/>
                <wp:positionH relativeFrom="column">
                  <wp:posOffset>-124460</wp:posOffset>
                </wp:positionH>
                <wp:positionV relativeFrom="paragraph">
                  <wp:posOffset>4913630</wp:posOffset>
                </wp:positionV>
                <wp:extent cx="4225290" cy="188404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188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06BAB96" w14:textId="77777777" w:rsidR="00D65410" w:rsidRDefault="00D65410" w:rsidP="00847C28">
                            <w:pPr>
                              <w:pStyle w:val="Title"/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65410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Practice checklist </w:t>
                            </w:r>
                          </w:p>
                          <w:p w14:paraId="5664F2DF" w14:textId="779313CE" w:rsidR="00847C28" w:rsidRPr="007B51A3" w:rsidRDefault="00D65410" w:rsidP="00847C28">
                            <w:pPr>
                              <w:pStyle w:val="Title"/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65410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FFFFFF" w:themeColor="background1"/>
                              </w:rPr>
                              <w:t>on closure and reopening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2320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9.8pt;margin-top:386.9pt;width:332.7pt;height:14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" filled="f" stroked="f">
                <v:textbox>
                  <w:txbxContent>
                    <w:p w14:paraId="606BAB96" w14:textId="77777777" w:rsidR="00D65410" w:rsidRDefault="00D65410" w:rsidP="00847C28">
                      <w:pPr>
                        <w:pStyle w:val="Title"/>
                        <w:rPr>
                          <w:rFonts w:asciiTheme="minorHAnsi" w:hAnsiTheme="min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D65410">
                        <w:rPr>
                          <w:rFonts w:asciiTheme="minorHAnsi" w:hAnsiTheme="minorHAnsi" w:cstheme="majorHAnsi"/>
                          <w:b/>
                          <w:bCs/>
                          <w:color w:val="FFFFFF" w:themeColor="background1"/>
                        </w:rPr>
                        <w:t xml:space="preserve">Practice checklist </w:t>
                      </w:r>
                    </w:p>
                    <w:p w14:paraId="5664F2DF" w14:textId="779313CE" w:rsidR="00847C28" w:rsidRPr="007B51A3" w:rsidRDefault="00D65410" w:rsidP="00847C28">
                      <w:pPr>
                        <w:pStyle w:val="Title"/>
                        <w:rPr>
                          <w:rFonts w:asciiTheme="minorHAnsi" w:hAnsiTheme="min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D65410">
                        <w:rPr>
                          <w:rFonts w:asciiTheme="minorHAnsi" w:hAnsiTheme="minorHAnsi" w:cstheme="majorHAnsi"/>
                          <w:b/>
                          <w:bCs/>
                          <w:color w:val="FFFFFF" w:themeColor="background1"/>
                        </w:rPr>
                        <w:t>on closure and reopening</w:t>
                      </w:r>
                    </w:p>
                  </w:txbxContent>
                </v:textbox>
              </v:shape>
            </w:pict>
          </mc:Fallback>
        </mc:AlternateContent>
      </w:r>
      <w:r w:rsidRPr="00847C2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3A55CD" wp14:editId="031AC39B">
                <wp:simplePos x="0" y="0"/>
                <wp:positionH relativeFrom="column">
                  <wp:posOffset>-95250</wp:posOffset>
                </wp:positionH>
                <wp:positionV relativeFrom="paragraph">
                  <wp:posOffset>6854863</wp:posOffset>
                </wp:positionV>
                <wp:extent cx="3117215" cy="98361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A0214C6" w14:textId="60EC166F" w:rsidR="00D65410" w:rsidRDefault="00D65410">
                            <w:r w:rsidRPr="00D65410">
                              <w:rPr>
                                <w:sz w:val="22"/>
                                <w:szCs w:val="22"/>
                              </w:rPr>
                              <w:t>This log should be completed prior to ceasing use of the x-ray equipment and the equipment being isolated from the mains supply. It should then be completed prior to the x-ray equipment being back into use for dental radiography.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55CD" id="Text Box 30" o:spid="_x0000_s1027" type="#_x0000_t202" style="position:absolute;margin-left:-7.5pt;margin-top:539.75pt;width:245.45pt;height:7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" filled="f" stroked="f">
                <v:textbox>
                  <w:txbxContent>
                    <w:p w14:paraId="1A0214C6" w14:textId="60EC166F" w:rsidR="00D65410" w:rsidRDefault="00D65410">
                      <w:r w:rsidRPr="00D65410">
                        <w:rPr>
                          <w:sz w:val="22"/>
                          <w:szCs w:val="22"/>
                        </w:rPr>
                        <w:t>This log should be completed prior to ceasing use of the x-ray equipment and the equipment being isolated from the mains supply. It should then be completed prior to the x-ray equipment being back into use for dental radiography.</w:t>
                      </w:r>
                    </w:p>
                  </w:txbxContent>
                </v:textbox>
              </v:shape>
            </w:pict>
          </mc:Fallback>
        </mc:AlternateContent>
      </w:r>
      <w:r w:rsidR="00847C28">
        <w:br w:type="page"/>
      </w:r>
    </w:p>
    <w:p w14:paraId="5BE2EF01" w14:textId="77777777" w:rsidR="00661AEB" w:rsidRDefault="00661AEB" w:rsidP="00661AEB">
      <w:pPr>
        <w:pStyle w:val="Heading1"/>
        <w:tabs>
          <w:tab w:val="right" w:pos="10460"/>
        </w:tabs>
        <w:contextualSpacing w:val="0"/>
        <w:rPr>
          <w:rFonts w:asciiTheme="minorHAnsi" w:eastAsia="Helvetica Neue" w:hAnsiTheme="minorHAnsi" w:cstheme="majorHAnsi"/>
          <w:color w:val="202B54"/>
        </w:rPr>
      </w:pPr>
    </w:p>
    <w:p w14:paraId="064D6D18" w14:textId="52B7796C" w:rsidR="007B51A3" w:rsidRPr="007B51A3" w:rsidRDefault="00D65410" w:rsidP="00661AEB">
      <w:pPr>
        <w:pStyle w:val="Heading1"/>
        <w:tabs>
          <w:tab w:val="right" w:pos="10460"/>
        </w:tabs>
        <w:contextualSpacing w:val="0"/>
        <w:rPr>
          <w:rFonts w:asciiTheme="minorHAnsi" w:eastAsia="Helvetica Neue" w:hAnsiTheme="minorHAnsi" w:cstheme="majorHAnsi"/>
          <w:color w:val="202B54"/>
        </w:rPr>
      </w:pPr>
      <w:r w:rsidRPr="00D65410">
        <w:rPr>
          <w:rFonts w:asciiTheme="minorHAnsi" w:eastAsia="Helvetica Neue" w:hAnsiTheme="minorHAnsi" w:cstheme="majorHAnsi"/>
          <w:color w:val="202B54"/>
        </w:rPr>
        <w:t>Practice checklist on closure and reopening</w:t>
      </w:r>
      <w:r w:rsidR="00661AEB">
        <w:rPr>
          <w:rFonts w:asciiTheme="minorHAnsi" w:eastAsia="Helvetica Neue" w:hAnsiTheme="minorHAnsi" w:cstheme="majorHAnsi"/>
          <w:color w:val="202B54"/>
        </w:rPr>
        <w:tab/>
      </w:r>
    </w:p>
    <w:p w14:paraId="4B9C948D" w14:textId="575AA2A8" w:rsidR="007B51A3" w:rsidRPr="00527027" w:rsidRDefault="00D65410" w:rsidP="007B51A3">
      <w:pPr>
        <w:pStyle w:val="Heading3"/>
        <w:contextualSpacing w:val="0"/>
        <w:rPr>
          <w:rFonts w:asciiTheme="minorHAnsi" w:eastAsia="Helvetica Neue" w:hAnsiTheme="minorHAnsi" w:cs="Helvetica Neue"/>
          <w:color w:val="202B54"/>
        </w:rPr>
      </w:pPr>
      <w:bookmarkStart w:id="0" w:name="_mktfq8pxo2ar" w:colFirst="0" w:colLast="0"/>
      <w:bookmarkStart w:id="1" w:name="_gaykl4p2odi0" w:colFirst="0" w:colLast="0"/>
      <w:bookmarkEnd w:id="0"/>
      <w:bookmarkEnd w:id="1"/>
      <w:r w:rsidRPr="00D65410">
        <w:rPr>
          <w:rFonts w:asciiTheme="minorHAnsi" w:eastAsia="Helvetica Neue" w:hAnsiTheme="minorHAnsi" w:cs="Helvetica Neue"/>
          <w:color w:val="202B54"/>
        </w:rPr>
        <w:t>Manufacturer and model:</w:t>
      </w:r>
    </w:p>
    <w:p w14:paraId="752ED971" w14:textId="23FF1DDF" w:rsidR="00527027" w:rsidRDefault="00D65410">
      <w:pPr>
        <w:rPr>
          <w:rFonts w:eastAsia="Helvetica Neue Light" w:cs="Helvetica Neue Light"/>
        </w:rPr>
      </w:pPr>
      <w:r>
        <w:rPr>
          <w:rFonts w:eastAsia="Helvetica Neue Light" w:cs="Helvetica Neue Light"/>
          <w:color w:val="202B54"/>
        </w:rPr>
        <w:t>……………………………..</w:t>
      </w:r>
      <w:r>
        <w:rPr>
          <w:rFonts w:eastAsia="Helvetica Neue Light" w:cs="Helvetica Neue Light"/>
          <w:color w:val="202B54"/>
        </w:rPr>
        <w:t>……………..……………..</w:t>
      </w:r>
    </w:p>
    <w:p w14:paraId="634B7BCB" w14:textId="4E411621" w:rsidR="00D65410" w:rsidRPr="00527027" w:rsidRDefault="00D65410" w:rsidP="00D65410">
      <w:pPr>
        <w:pStyle w:val="Heading3"/>
        <w:contextualSpacing w:val="0"/>
        <w:rPr>
          <w:rFonts w:asciiTheme="minorHAnsi" w:eastAsia="Helvetica Neue" w:hAnsiTheme="minorHAnsi" w:cs="Helvetica Neue"/>
          <w:color w:val="202B54"/>
        </w:rPr>
      </w:pPr>
      <w:r w:rsidRPr="00D65410">
        <w:rPr>
          <w:rFonts w:asciiTheme="minorHAnsi" w:eastAsia="Helvetica Neue" w:hAnsiTheme="minorHAnsi" w:cs="Helvetica Neue"/>
          <w:color w:val="202B54"/>
        </w:rPr>
        <w:t>Serial number:</w:t>
      </w:r>
    </w:p>
    <w:p w14:paraId="61D8F795" w14:textId="77777777" w:rsidR="00D65410" w:rsidRDefault="00D65410" w:rsidP="00D65410">
      <w:pPr>
        <w:rPr>
          <w:rFonts w:eastAsia="Helvetica Neue Light" w:cs="Helvetica Neue Light"/>
        </w:rPr>
      </w:pPr>
      <w:r>
        <w:rPr>
          <w:rFonts w:eastAsia="Helvetica Neue Light" w:cs="Helvetica Neue Light"/>
          <w:color w:val="202B54"/>
        </w:rPr>
        <w:t>……………………………..……………..……………..</w:t>
      </w:r>
    </w:p>
    <w:p w14:paraId="73A18CBE" w14:textId="6A7281E3" w:rsidR="00D65410" w:rsidRPr="00527027" w:rsidRDefault="00D65410" w:rsidP="00D65410">
      <w:pPr>
        <w:pStyle w:val="Heading3"/>
        <w:contextualSpacing w:val="0"/>
        <w:rPr>
          <w:rFonts w:asciiTheme="minorHAnsi" w:eastAsia="Helvetica Neue" w:hAnsiTheme="minorHAnsi" w:cs="Helvetica Neue"/>
          <w:color w:val="202B54"/>
        </w:rPr>
      </w:pPr>
      <w:r w:rsidRPr="00D65410">
        <w:rPr>
          <w:rFonts w:asciiTheme="minorHAnsi" w:eastAsia="Helvetica Neue" w:hAnsiTheme="minorHAnsi" w:cs="Helvetica Neue"/>
          <w:color w:val="202B54"/>
        </w:rPr>
        <w:t>Location (</w:t>
      </w:r>
      <w:r w:rsidRPr="00D65410">
        <w:rPr>
          <w:rFonts w:asciiTheme="minorHAnsi" w:eastAsia="Helvetica Neue" w:hAnsiTheme="minorHAnsi" w:cs="Helvetica Neue"/>
          <w:color w:val="202B54"/>
        </w:rPr>
        <w:t>e.g.</w:t>
      </w:r>
      <w:r w:rsidRPr="00D65410">
        <w:rPr>
          <w:rFonts w:asciiTheme="minorHAnsi" w:eastAsia="Helvetica Neue" w:hAnsiTheme="minorHAnsi" w:cs="Helvetica Neue"/>
          <w:color w:val="202B54"/>
        </w:rPr>
        <w:t xml:space="preserve"> Surgery 1):</w:t>
      </w:r>
    </w:p>
    <w:p w14:paraId="17A1421F" w14:textId="77777777" w:rsidR="00D65410" w:rsidRDefault="00D65410" w:rsidP="00D65410">
      <w:pPr>
        <w:rPr>
          <w:rFonts w:eastAsia="Helvetica Neue Light" w:cs="Helvetica Neue Light"/>
        </w:rPr>
      </w:pPr>
      <w:r>
        <w:rPr>
          <w:rFonts w:eastAsia="Helvetica Neue Light" w:cs="Helvetica Neue Light"/>
          <w:color w:val="202B54"/>
        </w:rPr>
        <w:t>……………………………..……………..……………..</w:t>
      </w:r>
    </w:p>
    <w:p w14:paraId="6545852B" w14:textId="77777777" w:rsidR="00527027" w:rsidRDefault="00527027">
      <w:pPr>
        <w:rPr>
          <w:rFonts w:eastAsia="Helvetica Neue Light" w:cs="Helvetica Neue Light"/>
        </w:rPr>
      </w:pPr>
    </w:p>
    <w:p w14:paraId="064D4F87" w14:textId="62945C97" w:rsidR="00847C28" w:rsidRPr="00527027" w:rsidRDefault="00847C28">
      <w:pPr>
        <w:rPr>
          <w:rFonts w:eastAsia="Helvetica Neue Light" w:cs="Helvetica Neue Light"/>
        </w:rPr>
      </w:pPr>
    </w:p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1"/>
        <w:gridCol w:w="2977"/>
      </w:tblGrid>
      <w:tr w:rsidR="00492590" w14:paraId="694B7D07" w14:textId="01A9CB65" w:rsidTr="00492590">
        <w:tc>
          <w:tcPr>
            <w:tcW w:w="7371" w:type="dxa"/>
            <w:tcBorders>
              <w:top w:val="single" w:sz="4" w:space="0" w:color="202B54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3698" w14:textId="117410F0" w:rsidR="00492590" w:rsidRPr="00E112AE" w:rsidRDefault="00492590" w:rsidP="00E7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202B54"/>
              </w:rPr>
            </w:pPr>
            <w:r>
              <w:rPr>
                <w:rFonts w:ascii="Helvetica Neue" w:eastAsia="Helvetica Neue" w:hAnsi="Helvetica Neue" w:cs="Helvetica Neue"/>
                <w:b/>
                <w:color w:val="202B54"/>
              </w:rPr>
              <w:t>Check</w:t>
            </w:r>
          </w:p>
        </w:tc>
        <w:tc>
          <w:tcPr>
            <w:tcW w:w="2977" w:type="dxa"/>
            <w:shd w:val="clear" w:color="auto" w:fill="EFEFEF"/>
          </w:tcPr>
          <w:p w14:paraId="3113A8AB" w14:textId="7FA4D4DD" w:rsidR="00492590" w:rsidRPr="00E112AE" w:rsidRDefault="00492590" w:rsidP="00E7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492590">
              <w:rPr>
                <w:rFonts w:ascii="Helvetica Neue" w:eastAsia="Helvetica Neue" w:hAnsi="Helvetica Neue" w:cs="Helvetica Neue"/>
                <w:b/>
                <w:color w:val="202B54"/>
              </w:rPr>
              <w:t>Satisfactory? (YES/NO)</w:t>
            </w:r>
          </w:p>
        </w:tc>
      </w:tr>
      <w:tr w:rsidR="00492590" w14:paraId="2138499A" w14:textId="3262F878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BBE0" w14:textId="1FBD8E42" w:rsidR="00492590" w:rsidRDefault="00492590" w:rsidP="00492590">
            <w:pPr>
              <w:widowControl w:val="0"/>
              <w:contextualSpacing/>
              <w:rPr>
                <w:b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Mains on warning light(s)</w:t>
            </w:r>
          </w:p>
        </w:tc>
        <w:tc>
          <w:tcPr>
            <w:tcW w:w="2977" w:type="dxa"/>
          </w:tcPr>
          <w:p w14:paraId="0EB5CD47" w14:textId="25938169" w:rsidR="00492590" w:rsidRDefault="00CC0567" w:rsidP="0049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41612A45" w14:textId="31FDAA06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8D8E" w14:textId="1B3D20DA" w:rsidR="00492590" w:rsidRDefault="00492590" w:rsidP="00492590">
            <w:pPr>
              <w:widowControl w:val="0"/>
              <w:contextualSpacing/>
              <w:rPr>
                <w:b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X-rays on warning light(s)</w:t>
            </w:r>
          </w:p>
        </w:tc>
        <w:tc>
          <w:tcPr>
            <w:tcW w:w="2977" w:type="dxa"/>
          </w:tcPr>
          <w:p w14:paraId="24FF714C" w14:textId="68E7F6D6" w:rsidR="00492590" w:rsidRDefault="00CC0567" w:rsidP="00492590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2C06DB83" w14:textId="5372CB6E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B13A" w14:textId="41E182D3" w:rsidR="00492590" w:rsidRDefault="00492590" w:rsidP="00492590">
            <w:pPr>
              <w:widowControl w:val="0"/>
              <w:contextualSpacing/>
              <w:rPr>
                <w:b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Audible x-ray exposure alarm (if provided)</w:t>
            </w:r>
          </w:p>
        </w:tc>
        <w:tc>
          <w:tcPr>
            <w:tcW w:w="2977" w:type="dxa"/>
          </w:tcPr>
          <w:p w14:paraId="7984A2A9" w14:textId="6C2A24DD" w:rsidR="00492590" w:rsidRDefault="00CC0567" w:rsidP="00492590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61A13341" w14:textId="0C742B7D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064F" w14:textId="229CE253" w:rsidR="00492590" w:rsidRDefault="00492590" w:rsidP="00492590">
            <w:pPr>
              <w:widowControl w:val="0"/>
              <w:rPr>
                <w:rFonts w:ascii="Helvetica Neue" w:eastAsia="Helvetica Neue" w:hAnsi="Helvetica Neue" w:cs="Helvetica Neue"/>
                <w:b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‘Deadman’ exposure switch / emergency stop operation</w:t>
            </w:r>
          </w:p>
        </w:tc>
        <w:tc>
          <w:tcPr>
            <w:tcW w:w="2977" w:type="dxa"/>
          </w:tcPr>
          <w:p w14:paraId="586D375E" w14:textId="43D6B9D3" w:rsidR="00492590" w:rsidRDefault="00CC0567" w:rsidP="00492590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774C7F81" w14:textId="77777777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CE7A" w14:textId="4152B739" w:rsidR="00492590" w:rsidRPr="00492590" w:rsidRDefault="00492590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Mains supply isolation switch correctly labelled and operational</w:t>
            </w:r>
          </w:p>
        </w:tc>
        <w:tc>
          <w:tcPr>
            <w:tcW w:w="2977" w:type="dxa"/>
          </w:tcPr>
          <w:p w14:paraId="0228EE59" w14:textId="017324A0" w:rsidR="00492590" w:rsidRDefault="00CC0567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375BAF6D" w14:textId="77777777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A1DD" w14:textId="609D72B4" w:rsidR="00492590" w:rsidRPr="00492590" w:rsidRDefault="00492590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Intra-oral counterbalance (enter ‘NA’ if not applicable)</w:t>
            </w:r>
          </w:p>
        </w:tc>
        <w:tc>
          <w:tcPr>
            <w:tcW w:w="2977" w:type="dxa"/>
          </w:tcPr>
          <w:p w14:paraId="49E37DBE" w14:textId="5DA7F3DE" w:rsidR="00492590" w:rsidRDefault="00CC0567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562B89E0" w14:textId="77777777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8D42" w14:textId="11A91A53" w:rsidR="00492590" w:rsidRPr="00492590" w:rsidRDefault="00492590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OPG/cephalometric/cone beam CT rotational or scanning motion (enter ‘NA’ if not applicable)</w:t>
            </w:r>
          </w:p>
        </w:tc>
        <w:tc>
          <w:tcPr>
            <w:tcW w:w="2977" w:type="dxa"/>
          </w:tcPr>
          <w:p w14:paraId="10A2F206" w14:textId="4E4BC3CE" w:rsidR="00492590" w:rsidRDefault="00CC0567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35ABE8EC" w14:textId="77777777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0EB5" w14:textId="4D18E203" w:rsidR="00492590" w:rsidRPr="00492590" w:rsidRDefault="00492590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Condition of x-ray tubehead</w:t>
            </w:r>
          </w:p>
        </w:tc>
        <w:tc>
          <w:tcPr>
            <w:tcW w:w="2977" w:type="dxa"/>
          </w:tcPr>
          <w:p w14:paraId="2AF9367B" w14:textId="12BD6994" w:rsidR="00492590" w:rsidRDefault="00CC0567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4B3E2A54" w14:textId="77777777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4F12" w14:textId="0285BF50" w:rsidR="00492590" w:rsidRPr="00492590" w:rsidRDefault="00492590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No evidence of mineral oil leakage from x-ray tubehead</w:t>
            </w:r>
          </w:p>
        </w:tc>
        <w:tc>
          <w:tcPr>
            <w:tcW w:w="2977" w:type="dxa"/>
          </w:tcPr>
          <w:p w14:paraId="4F214AC4" w14:textId="46EA34D1" w:rsidR="00492590" w:rsidRDefault="00CC0567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588710CE" w14:textId="77777777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0CF8" w14:textId="5F16ECE9" w:rsidR="00492590" w:rsidRPr="00492590" w:rsidRDefault="00492590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Condition of exposure switch cable (enter ‘NA’ if not applicable)</w:t>
            </w:r>
          </w:p>
        </w:tc>
        <w:tc>
          <w:tcPr>
            <w:tcW w:w="2977" w:type="dxa"/>
          </w:tcPr>
          <w:p w14:paraId="31A66BEC" w14:textId="3D3B14F8" w:rsidR="00492590" w:rsidRDefault="00CC0567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  <w:tr w:rsidR="00492590" w14:paraId="6B27AF4C" w14:textId="77777777" w:rsidTr="00492590"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64DC" w14:textId="71634828" w:rsidR="00492590" w:rsidRPr="00492590" w:rsidRDefault="00492590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92590">
              <w:rPr>
                <w:rFonts w:eastAsia="Helvetica Neue Light" w:cs="Helvetica Neue Light"/>
                <w:color w:val="202B54"/>
              </w:rPr>
              <w:t>Condition of x-ray timer control unit</w:t>
            </w:r>
          </w:p>
        </w:tc>
        <w:tc>
          <w:tcPr>
            <w:tcW w:w="2977" w:type="dxa"/>
          </w:tcPr>
          <w:p w14:paraId="26321A4C" w14:textId="17569D7D" w:rsidR="00492590" w:rsidRDefault="00CC0567" w:rsidP="00492590">
            <w:pPr>
              <w:widowControl w:val="0"/>
              <w:rPr>
                <w:rFonts w:eastAsia="Helvetica Neue Light" w:cs="Helvetica Neue Light"/>
                <w:color w:val="202B54"/>
              </w:rPr>
            </w:pPr>
            <w:r>
              <w:rPr>
                <w:rFonts w:eastAsia="Helvetica Neue Light" w:cs="Helvetica Neue Light"/>
                <w:color w:val="202B54"/>
              </w:rPr>
              <w:t>YES/NO</w:t>
            </w:r>
          </w:p>
        </w:tc>
      </w:tr>
    </w:tbl>
    <w:p w14:paraId="29A22007" w14:textId="0563C1F1" w:rsidR="00664AAD" w:rsidRDefault="00664AAD" w:rsidP="000174F0"/>
    <w:p w14:paraId="77F89C34" w14:textId="288744D7" w:rsidR="00E77D6B" w:rsidRDefault="00A26085" w:rsidP="00E77D6B">
      <w:pPr>
        <w:pStyle w:val="Heading3"/>
        <w:contextualSpacing w:val="0"/>
        <w:rPr>
          <w:rFonts w:asciiTheme="minorHAnsi" w:eastAsia="Helvetica Neue" w:hAnsiTheme="minorHAnsi" w:cs="Helvetica Neue"/>
          <w:b w:val="0"/>
          <w:bCs/>
          <w:color w:val="202B54"/>
          <w:sz w:val="24"/>
          <w:szCs w:val="24"/>
        </w:rPr>
      </w:pPr>
      <w:r w:rsidRPr="00A26085">
        <w:rPr>
          <w:rFonts w:asciiTheme="minorHAnsi" w:eastAsia="Helvetica Neue" w:hAnsiTheme="minorHAnsi" w:cs="Helvetica Neue"/>
          <w:color w:val="202B54"/>
        </w:rPr>
        <w:t>Is further action required following check?</w:t>
      </w:r>
      <w:r>
        <w:rPr>
          <w:rFonts w:asciiTheme="minorHAnsi" w:eastAsia="Helvetica Neue" w:hAnsiTheme="minorHAnsi" w:cs="Helvetica Neue"/>
          <w:color w:val="202B54"/>
        </w:rPr>
        <w:tab/>
      </w:r>
      <w:r w:rsidRPr="00A26085">
        <w:rPr>
          <w:rFonts w:asciiTheme="minorHAnsi" w:eastAsia="Helvetica Neue" w:hAnsiTheme="minorHAnsi" w:cs="Helvetica Neue"/>
          <w:color w:val="202B54"/>
        </w:rPr>
        <w:t xml:space="preserve"> </w:t>
      </w:r>
      <w:r w:rsidRPr="00A26085">
        <w:rPr>
          <w:rFonts w:asciiTheme="minorHAnsi" w:eastAsia="Helvetica Neue" w:hAnsiTheme="minorHAnsi" w:cs="Helvetica Neue"/>
          <w:b w:val="0"/>
          <w:bCs/>
          <w:color w:val="202B54"/>
          <w:sz w:val="24"/>
          <w:szCs w:val="24"/>
        </w:rPr>
        <w:t>YES/NO</w:t>
      </w:r>
    </w:p>
    <w:p w14:paraId="6868C44B" w14:textId="78694670" w:rsidR="00A26085" w:rsidRPr="00A26085" w:rsidRDefault="00A26085" w:rsidP="00A26085">
      <w:pPr>
        <w:rPr>
          <w:i/>
          <w:iCs/>
          <w:lang w:val="en" w:eastAsia="en-GB"/>
        </w:rPr>
      </w:pPr>
      <w:r w:rsidRPr="00A26085">
        <w:rPr>
          <w:rFonts w:eastAsia="Helvetica Neue Light" w:cs="Helvetica Neue Light"/>
          <w:i/>
          <w:iCs/>
          <w:color w:val="202B54"/>
        </w:rPr>
        <w:t>If any of the above checks are deemed to be unsatisfactory, alert the Radiation Protection Supervisor and the employer</w:t>
      </w:r>
    </w:p>
    <w:p w14:paraId="38ADC086" w14:textId="7342CFDF" w:rsidR="00A26085" w:rsidRPr="00527027" w:rsidRDefault="00A26085" w:rsidP="00A26085">
      <w:pPr>
        <w:pStyle w:val="Heading3"/>
        <w:contextualSpacing w:val="0"/>
        <w:rPr>
          <w:rFonts w:asciiTheme="minorHAnsi" w:eastAsia="Helvetica Neue" w:hAnsiTheme="minorHAnsi" w:cs="Helvetica Neue"/>
          <w:color w:val="202B54"/>
        </w:rPr>
      </w:pPr>
      <w:r w:rsidRPr="00A26085">
        <w:rPr>
          <w:rFonts w:asciiTheme="minorHAnsi" w:eastAsia="Helvetica Neue" w:hAnsiTheme="minorHAnsi" w:cs="Helvetica Neue"/>
          <w:color w:val="202B54"/>
        </w:rPr>
        <w:t>Detail actions required:</w:t>
      </w:r>
    </w:p>
    <w:p w14:paraId="7CBFB0EA" w14:textId="57E13DDC" w:rsidR="00A26085" w:rsidRDefault="00A26085" w:rsidP="00A26085">
      <w:pPr>
        <w:rPr>
          <w:rFonts w:eastAsia="Helvetica Neue Light" w:cs="Helvetica Neue Light"/>
          <w:color w:val="202B54"/>
        </w:rPr>
      </w:pPr>
      <w:r>
        <w:rPr>
          <w:rFonts w:eastAsia="Helvetica Neue Light" w:cs="Helvetica Neue Light"/>
          <w:color w:val="202B54"/>
        </w:rPr>
        <w:t>……………………………..……………..……………..…………..……………..……………..…………..……………..……………..…………..……………..……………..…………..……………..……………..…………..……………..……………..…………..……………..……………</w:t>
      </w:r>
      <w:r>
        <w:rPr>
          <w:rFonts w:eastAsia="Helvetica Neue Light" w:cs="Helvetica Neue Light"/>
          <w:color w:val="202B54"/>
        </w:rPr>
        <w:t>……………</w:t>
      </w:r>
    </w:p>
    <w:p w14:paraId="770F027A" w14:textId="15DEEF32" w:rsidR="00A26085" w:rsidRDefault="00A26085" w:rsidP="00A26085">
      <w:pPr>
        <w:rPr>
          <w:rFonts w:eastAsia="Helvetica Neue Light" w:cs="Helvetica Neue Light"/>
          <w:color w:val="202B54"/>
        </w:rPr>
      </w:pPr>
    </w:p>
    <w:p w14:paraId="248B01CB" w14:textId="03D09E2B" w:rsidR="00A26085" w:rsidRDefault="00A26085" w:rsidP="00A26085">
      <w:pPr>
        <w:rPr>
          <w:rFonts w:eastAsia="Helvetica Neue Light" w:cs="Helvetica Neue Light"/>
          <w:color w:val="202B54"/>
        </w:rPr>
      </w:pPr>
    </w:p>
    <w:p w14:paraId="75508DCB" w14:textId="77777777" w:rsidR="00A26085" w:rsidRDefault="00A26085" w:rsidP="00A26085">
      <w:pPr>
        <w:rPr>
          <w:rFonts w:eastAsia="Helvetica Neue Light" w:cs="Helvetica Neue Light"/>
        </w:rPr>
      </w:pPr>
    </w:p>
    <w:p w14:paraId="1DDEA1FD" w14:textId="046D77EF" w:rsidR="00A26085" w:rsidRPr="00527027" w:rsidRDefault="00A26085" w:rsidP="00A26085">
      <w:pPr>
        <w:pStyle w:val="Heading3"/>
        <w:contextualSpacing w:val="0"/>
        <w:rPr>
          <w:rFonts w:asciiTheme="minorHAnsi" w:eastAsia="Helvetica Neue" w:hAnsiTheme="minorHAnsi" w:cs="Helvetica Neue"/>
          <w:color w:val="202B54"/>
        </w:rPr>
      </w:pPr>
      <w:r w:rsidRPr="00A26085">
        <w:rPr>
          <w:rFonts w:asciiTheme="minorHAnsi" w:eastAsia="Helvetica Neue" w:hAnsiTheme="minorHAnsi" w:cs="Helvetica Neue"/>
          <w:color w:val="202B54"/>
        </w:rPr>
        <w:t>Checks carried out by (enter name):</w:t>
      </w:r>
    </w:p>
    <w:p w14:paraId="748CD140" w14:textId="77777777" w:rsidR="006A685E" w:rsidRDefault="006A685E" w:rsidP="006A685E">
      <w:pPr>
        <w:rPr>
          <w:rFonts w:eastAsia="Helvetica Neue Light" w:cs="Helvetica Neue Light"/>
        </w:rPr>
      </w:pPr>
      <w:r>
        <w:rPr>
          <w:rFonts w:eastAsia="Helvetica Neue Light" w:cs="Helvetica Neue Light"/>
          <w:color w:val="202B54"/>
        </w:rPr>
        <w:t>……………………………..……………..……………..</w:t>
      </w:r>
    </w:p>
    <w:p w14:paraId="20B2B985" w14:textId="371ABBCC" w:rsidR="00A26085" w:rsidRPr="00527027" w:rsidRDefault="00A26085" w:rsidP="00A26085">
      <w:pPr>
        <w:pStyle w:val="Heading3"/>
        <w:contextualSpacing w:val="0"/>
        <w:rPr>
          <w:rFonts w:asciiTheme="minorHAnsi" w:eastAsia="Helvetica Neue" w:hAnsiTheme="minorHAnsi" w:cs="Helvetica Neue"/>
          <w:color w:val="202B54"/>
        </w:rPr>
      </w:pPr>
      <w:r w:rsidRPr="00A26085">
        <w:rPr>
          <w:rFonts w:asciiTheme="minorHAnsi" w:eastAsia="Helvetica Neue" w:hAnsiTheme="minorHAnsi" w:cs="Helvetica Neue"/>
          <w:color w:val="202B54"/>
        </w:rPr>
        <w:t>Date of checks:</w:t>
      </w:r>
    </w:p>
    <w:p w14:paraId="64841C43" w14:textId="77777777" w:rsidR="006A685E" w:rsidRDefault="006A685E" w:rsidP="006A685E">
      <w:pPr>
        <w:rPr>
          <w:rFonts w:eastAsia="Helvetica Neue Light" w:cs="Helvetica Neue Light"/>
        </w:rPr>
      </w:pPr>
      <w:r>
        <w:rPr>
          <w:rFonts w:eastAsia="Helvetica Neue Light" w:cs="Helvetica Neue Light"/>
          <w:color w:val="202B54"/>
        </w:rPr>
        <w:t>……………………………..……………..……………..</w:t>
      </w:r>
    </w:p>
    <w:p w14:paraId="404B3811" w14:textId="3041B9DD" w:rsidR="00A26085" w:rsidRPr="00A26085" w:rsidRDefault="00A26085" w:rsidP="006A685E">
      <w:pPr>
        <w:rPr>
          <w:rFonts w:eastAsia="Helvetica Neue Light" w:cs="Helvetica Neue Light"/>
          <w:color w:val="202B54"/>
        </w:rPr>
      </w:pPr>
      <w:bookmarkStart w:id="2" w:name="_GoBack"/>
      <w:bookmarkEnd w:id="2"/>
    </w:p>
    <w:sectPr w:rsidR="00A26085" w:rsidRPr="00A26085" w:rsidSect="00661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37F1D" w14:textId="77777777" w:rsidR="00C819ED" w:rsidRDefault="00C819ED" w:rsidP="000174F0">
      <w:r>
        <w:separator/>
      </w:r>
    </w:p>
  </w:endnote>
  <w:endnote w:type="continuationSeparator" w:id="0">
    <w:p w14:paraId="2C6DB42F" w14:textId="77777777" w:rsidR="00C819ED" w:rsidRDefault="00C819ED" w:rsidP="0001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riweather Light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8D01" w14:textId="77777777" w:rsidR="00763BA8" w:rsidRDefault="00763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20F0" w14:textId="77777777" w:rsidR="00763BA8" w:rsidRDefault="00763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C5DC" w14:textId="77777777" w:rsidR="00763BA8" w:rsidRDefault="00763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82D09" w14:textId="77777777" w:rsidR="00C819ED" w:rsidRDefault="00C819ED" w:rsidP="000174F0">
      <w:r>
        <w:separator/>
      </w:r>
    </w:p>
  </w:footnote>
  <w:footnote w:type="continuationSeparator" w:id="0">
    <w:p w14:paraId="448DF294" w14:textId="77777777" w:rsidR="00C819ED" w:rsidRDefault="00C819ED" w:rsidP="0001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D2ED" w14:textId="77777777" w:rsidR="000174F0" w:rsidRDefault="00017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68BF" w14:textId="15BBA190" w:rsidR="00661AEB" w:rsidRDefault="00661AE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31C10A" wp14:editId="46FF2045">
          <wp:simplePos x="0" y="0"/>
          <wp:positionH relativeFrom="column">
            <wp:posOffset>5941753</wp:posOffset>
          </wp:positionH>
          <wp:positionV relativeFrom="paragraph">
            <wp:posOffset>-255270</wp:posOffset>
          </wp:positionV>
          <wp:extent cx="870528" cy="900546"/>
          <wp:effectExtent l="0" t="0" r="6350" b="1270"/>
          <wp:wrapNone/>
          <wp:docPr id="35" name="Picture 35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DD_Logo_s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28" cy="900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E9D5B5" wp14:editId="3067123A">
              <wp:simplePos x="0" y="0"/>
              <wp:positionH relativeFrom="column">
                <wp:posOffset>5610860</wp:posOffset>
              </wp:positionH>
              <wp:positionV relativeFrom="paragraph">
                <wp:posOffset>10356850</wp:posOffset>
              </wp:positionV>
              <wp:extent cx="1709925" cy="1107255"/>
              <wp:effectExtent l="0" t="0" r="0" b="10795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925" cy="1107255"/>
                        <a:chOff x="-9141" y="0"/>
                        <a:chExt cx="1709925" cy="1107255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1"/>
                          <a:ext cx="1463041" cy="1014981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-9141" y="83127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8FF3A7" id="Group 168" o:spid="_x0000_s1026" style="position:absolute;margin-left:441.8pt;margin-top:815.5pt;width:134.65pt;height:87.2pt;z-index:251660288;mso-width-relative:margin;mso-height-relative:margin" coordorigin="-91" coordsize="17099,110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">
              <v:rect id="Rectangle 169" o:spid="_x0000_s1027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&#13;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" path="m,l1462822,r,1014481l638269,407899,,xe" fillcolor="#4472c4 [3204]" stroked="f" strokeweight="1pt">
                <v:stroke joinstyle="miter"/>
                <v:path arrowok="t" o:connecttype="custom" o:connectlocs="0,0;1463041,0;1463041,1014981;638365,408100;0,0" o:connectangles="0,0,0,0,0"/>
              </v:shape>
              <v:rect id="Rectangle 171" o:spid="_x0000_s1029" style="position:absolute;left:-91;top:831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" strokecolor="white [3212]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F602C" w14:textId="77777777" w:rsidR="000174F0" w:rsidRDefault="00017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C7E69"/>
    <w:multiLevelType w:val="hybridMultilevel"/>
    <w:tmpl w:val="B376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B2474"/>
    <w:multiLevelType w:val="multilevel"/>
    <w:tmpl w:val="48926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0"/>
    <w:rsid w:val="00010A38"/>
    <w:rsid w:val="000174F0"/>
    <w:rsid w:val="0008172E"/>
    <w:rsid w:val="00091269"/>
    <w:rsid w:val="000B6599"/>
    <w:rsid w:val="000F3AA7"/>
    <w:rsid w:val="00106221"/>
    <w:rsid w:val="001370EA"/>
    <w:rsid w:val="00156B41"/>
    <w:rsid w:val="001608F1"/>
    <w:rsid w:val="001674F3"/>
    <w:rsid w:val="00233FBE"/>
    <w:rsid w:val="00285E47"/>
    <w:rsid w:val="002E3B8F"/>
    <w:rsid w:val="00307637"/>
    <w:rsid w:val="00386C42"/>
    <w:rsid w:val="003E7D5E"/>
    <w:rsid w:val="00481241"/>
    <w:rsid w:val="00492590"/>
    <w:rsid w:val="004B7844"/>
    <w:rsid w:val="004F0F68"/>
    <w:rsid w:val="00527027"/>
    <w:rsid w:val="00566B81"/>
    <w:rsid w:val="00570636"/>
    <w:rsid w:val="005745BA"/>
    <w:rsid w:val="00581907"/>
    <w:rsid w:val="005D73EA"/>
    <w:rsid w:val="005E00BF"/>
    <w:rsid w:val="005E4BF4"/>
    <w:rsid w:val="005E665E"/>
    <w:rsid w:val="00631913"/>
    <w:rsid w:val="00633421"/>
    <w:rsid w:val="00650BED"/>
    <w:rsid w:val="00661AEB"/>
    <w:rsid w:val="00664AAD"/>
    <w:rsid w:val="00677C4A"/>
    <w:rsid w:val="006A685E"/>
    <w:rsid w:val="006D75E7"/>
    <w:rsid w:val="00754B3D"/>
    <w:rsid w:val="00763BA8"/>
    <w:rsid w:val="007B51A3"/>
    <w:rsid w:val="007B5A17"/>
    <w:rsid w:val="007E328C"/>
    <w:rsid w:val="00847C28"/>
    <w:rsid w:val="00895B7A"/>
    <w:rsid w:val="008F68A6"/>
    <w:rsid w:val="009138BE"/>
    <w:rsid w:val="00936C9C"/>
    <w:rsid w:val="00965F2B"/>
    <w:rsid w:val="009B01A0"/>
    <w:rsid w:val="009E02BA"/>
    <w:rsid w:val="009E2C1A"/>
    <w:rsid w:val="009E40B5"/>
    <w:rsid w:val="00A26085"/>
    <w:rsid w:val="00A37978"/>
    <w:rsid w:val="00B11BB9"/>
    <w:rsid w:val="00B50B15"/>
    <w:rsid w:val="00B63C73"/>
    <w:rsid w:val="00BA58CA"/>
    <w:rsid w:val="00BC09AE"/>
    <w:rsid w:val="00BD2E3D"/>
    <w:rsid w:val="00BE2F00"/>
    <w:rsid w:val="00BF5134"/>
    <w:rsid w:val="00C4299B"/>
    <w:rsid w:val="00C7526E"/>
    <w:rsid w:val="00C819ED"/>
    <w:rsid w:val="00CB3540"/>
    <w:rsid w:val="00CC0567"/>
    <w:rsid w:val="00CD26FF"/>
    <w:rsid w:val="00CD58D3"/>
    <w:rsid w:val="00D35230"/>
    <w:rsid w:val="00D47A83"/>
    <w:rsid w:val="00D65410"/>
    <w:rsid w:val="00D77251"/>
    <w:rsid w:val="00D818FA"/>
    <w:rsid w:val="00E112AE"/>
    <w:rsid w:val="00E40065"/>
    <w:rsid w:val="00E575A8"/>
    <w:rsid w:val="00E77D6B"/>
    <w:rsid w:val="00F3213B"/>
    <w:rsid w:val="00F73330"/>
    <w:rsid w:val="00F73E96"/>
    <w:rsid w:val="00F92C9D"/>
    <w:rsid w:val="00F96F4F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E4F6"/>
  <w15:chartTrackingRefBased/>
  <w15:docId w15:val="{E1BB74DA-8D9B-034C-B4DC-3640994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1A3"/>
    <w:pPr>
      <w:keepNext/>
      <w:keepLines/>
      <w:spacing w:before="400" w:after="120"/>
      <w:contextualSpacing/>
      <w:outlineLvl w:val="0"/>
    </w:pPr>
    <w:rPr>
      <w:rFonts w:ascii="Montserrat" w:eastAsia="Montserrat" w:hAnsi="Montserrat" w:cs="Montserrat"/>
      <w:b/>
      <w:sz w:val="40"/>
      <w:szCs w:val="40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1A3"/>
    <w:pPr>
      <w:keepNext/>
      <w:keepLines/>
      <w:spacing w:before="320" w:after="80" w:line="276" w:lineRule="auto"/>
      <w:contextualSpacing/>
      <w:outlineLvl w:val="2"/>
    </w:pPr>
    <w:rPr>
      <w:rFonts w:ascii="Montserrat" w:eastAsia="Montserrat" w:hAnsi="Montserrat" w:cs="Montserrat"/>
      <w:b/>
      <w:color w:val="999999"/>
      <w:sz w:val="28"/>
      <w:szCs w:val="28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4F0"/>
  </w:style>
  <w:style w:type="paragraph" w:styleId="Footer">
    <w:name w:val="footer"/>
    <w:basedOn w:val="Normal"/>
    <w:link w:val="FooterChar"/>
    <w:uiPriority w:val="99"/>
    <w:unhideWhenUsed/>
    <w:rsid w:val="00017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4F0"/>
  </w:style>
  <w:style w:type="paragraph" w:styleId="NoSpacing">
    <w:name w:val="No Spacing"/>
    <w:link w:val="NoSpacingChar"/>
    <w:uiPriority w:val="1"/>
    <w:qFormat/>
    <w:rsid w:val="000174F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74F0"/>
    <w:rPr>
      <w:rFonts w:eastAsiaTheme="minorEastAsia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63C73"/>
    <w:pPr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C73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B51A3"/>
    <w:rPr>
      <w:rFonts w:ascii="Montserrat" w:eastAsia="Montserrat" w:hAnsi="Montserrat" w:cs="Montserrat"/>
      <w:b/>
      <w:sz w:val="40"/>
      <w:szCs w:val="40"/>
      <w:lang w:val="en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B51A3"/>
    <w:rPr>
      <w:rFonts w:ascii="Montserrat" w:eastAsia="Montserrat" w:hAnsi="Montserrat" w:cs="Montserrat"/>
      <w:b/>
      <w:color w:val="999999"/>
      <w:sz w:val="28"/>
      <w:szCs w:val="28"/>
      <w:lang w:val="en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A3"/>
    <w:pPr>
      <w:keepNext/>
      <w:keepLines/>
      <w:spacing w:after="320" w:line="276" w:lineRule="auto"/>
      <w:contextualSpacing/>
    </w:pPr>
    <w:rPr>
      <w:rFonts w:ascii="Merriweather Light" w:eastAsia="Merriweather Light" w:hAnsi="Merriweather Light" w:cs="Merriweather Light"/>
      <w:i/>
      <w:color w:val="666666"/>
      <w:sz w:val="36"/>
      <w:szCs w:val="36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B51A3"/>
    <w:rPr>
      <w:rFonts w:ascii="Merriweather Light" w:eastAsia="Merriweather Light" w:hAnsi="Merriweather Light" w:cs="Merriweather Light"/>
      <w:i/>
      <w:color w:val="666666"/>
      <w:sz w:val="36"/>
      <w:szCs w:val="36"/>
      <w:lang w:val="en" w:eastAsia="en-GB"/>
    </w:rPr>
  </w:style>
  <w:style w:type="paragraph" w:styleId="ListParagraph">
    <w:name w:val="List Paragraph"/>
    <w:basedOn w:val="Normal"/>
    <w:uiPriority w:val="34"/>
    <w:qFormat/>
    <w:rsid w:val="0052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ECE2A4-D54A-A245-8ED9-38FF1067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Lottie Hall</dc:creator>
  <cp:keywords/>
  <dc:description/>
  <cp:lastModifiedBy>Natasha Mound</cp:lastModifiedBy>
  <cp:revision>8</cp:revision>
  <dcterms:created xsi:type="dcterms:W3CDTF">2020-05-06T09:06:00Z</dcterms:created>
  <dcterms:modified xsi:type="dcterms:W3CDTF">2020-05-06T09:22:00Z</dcterms:modified>
</cp:coreProperties>
</file>