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BD3840" w14:textId="3E44EB9F" w:rsidR="00847C28" w:rsidRDefault="008E7DF8" w:rsidP="000174F0">
      <w:r>
        <w:rPr>
          <w:noProof/>
        </w:rPr>
        <w:drawing>
          <wp:anchor distT="0" distB="0" distL="114300" distR="114300" simplePos="0" relativeHeight="251658240" behindDoc="1" locked="0" layoutInCell="1" allowOverlap="1" wp14:anchorId="4684CEED" wp14:editId="7870FFEC">
            <wp:simplePos x="0" y="0"/>
            <wp:positionH relativeFrom="column">
              <wp:posOffset>-455930</wp:posOffset>
            </wp:positionH>
            <wp:positionV relativeFrom="paragraph">
              <wp:posOffset>-1155175</wp:posOffset>
            </wp:positionV>
            <wp:extent cx="7556500" cy="10729004"/>
            <wp:effectExtent l="0" t="0" r="0" b="254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 page.jpg"/>
                    <pic:cNvPicPr/>
                  </pic:nvPicPr>
                  <pic:blipFill>
                    <a:blip r:embed="rId8">
                      <a:extLst>
                        <a:ext uri="{28A0092B-C50C-407E-A947-70E740481C1C}">
                          <a14:useLocalDpi xmlns:a14="http://schemas.microsoft.com/office/drawing/2010/main" val="0"/>
                        </a:ext>
                      </a:extLst>
                    </a:blip>
                    <a:stretch>
                      <a:fillRect/>
                    </a:stretch>
                  </pic:blipFill>
                  <pic:spPr>
                    <a:xfrm>
                      <a:off x="0" y="0"/>
                      <a:ext cx="7556500" cy="10729004"/>
                    </a:xfrm>
                    <a:prstGeom prst="rect">
                      <a:avLst/>
                    </a:prstGeom>
                  </pic:spPr>
                </pic:pic>
              </a:graphicData>
            </a:graphic>
            <wp14:sizeRelH relativeFrom="margin">
              <wp14:pctWidth>0</wp14:pctWidth>
            </wp14:sizeRelH>
            <wp14:sizeRelV relativeFrom="margin">
              <wp14:pctHeight>0</wp14:pctHeight>
            </wp14:sizeRelV>
          </wp:anchor>
        </w:drawing>
      </w:r>
      <w:r w:rsidR="007B51A3">
        <w:rPr>
          <w:noProof/>
        </w:rPr>
        <mc:AlternateContent>
          <mc:Choice Requires="wps">
            <w:drawing>
              <wp:anchor distT="0" distB="0" distL="114300" distR="114300" simplePos="0" relativeHeight="251673600" behindDoc="0" locked="0" layoutInCell="1" allowOverlap="1" wp14:anchorId="2E79F898" wp14:editId="24C8751E">
                <wp:simplePos x="0" y="0"/>
                <wp:positionH relativeFrom="column">
                  <wp:posOffset>2768600</wp:posOffset>
                </wp:positionH>
                <wp:positionV relativeFrom="paragraph">
                  <wp:posOffset>-56111</wp:posOffset>
                </wp:positionV>
                <wp:extent cx="2064154" cy="1510145"/>
                <wp:effectExtent l="0" t="0" r="0" b="0"/>
                <wp:wrapNone/>
                <wp:docPr id="31" name="Rectangle 31"/>
                <wp:cNvGraphicFramePr/>
                <a:graphic xmlns:a="http://schemas.openxmlformats.org/drawingml/2006/main">
                  <a:graphicData uri="http://schemas.microsoft.com/office/word/2010/wordprocessingShape">
                    <wps:wsp>
                      <wps:cNvSpPr/>
                      <wps:spPr>
                        <a:xfrm>
                          <a:off x="0" y="0"/>
                          <a:ext cx="2064154" cy="1510145"/>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0E21D0" id="Rectangle 31" o:spid="_x0000_s1026" style="position:absolute;margin-left:218pt;margin-top:-4.4pt;width:162.55pt;height:118.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" stroked="f" strokeweight="1pt">
                <v:fill r:id="rId10" o:title="" recolor="t" rotate="t" type="frame"/>
              </v:rect>
            </w:pict>
          </mc:Fallback>
        </mc:AlternateContent>
      </w:r>
    </w:p>
    <w:p w14:paraId="3EB8A21E" w14:textId="1C185479" w:rsidR="00847C28" w:rsidRDefault="007B51A3">
      <w:r w:rsidRPr="00847C28">
        <w:rPr>
          <w:noProof/>
        </w:rPr>
        <mc:AlternateContent>
          <mc:Choice Requires="wps">
            <w:drawing>
              <wp:anchor distT="0" distB="0" distL="114300" distR="114300" simplePos="0" relativeHeight="251675648" behindDoc="0" locked="0" layoutInCell="1" allowOverlap="1" wp14:anchorId="3892320B" wp14:editId="367C7E54">
                <wp:simplePos x="0" y="0"/>
                <wp:positionH relativeFrom="column">
                  <wp:posOffset>-125897</wp:posOffset>
                </wp:positionH>
                <wp:positionV relativeFrom="paragraph">
                  <wp:posOffset>5426296</wp:posOffset>
                </wp:positionV>
                <wp:extent cx="5393635" cy="250444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93635" cy="250444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664F2DF" w14:textId="577EABBD" w:rsidR="00847C28" w:rsidRPr="007B51A3" w:rsidRDefault="00D65BEE" w:rsidP="00847C28">
                            <w:pPr>
                              <w:pStyle w:val="Title"/>
                              <w:rPr>
                                <w:rFonts w:asciiTheme="minorHAnsi" w:hAnsiTheme="minorHAnsi" w:cstheme="majorHAnsi"/>
                                <w:b/>
                                <w:bCs/>
                                <w:color w:val="FFFFFF" w:themeColor="background1"/>
                              </w:rPr>
                            </w:pPr>
                            <w:r w:rsidRPr="00D65BEE">
                              <w:rPr>
                                <w:rFonts w:asciiTheme="minorHAnsi" w:hAnsiTheme="minorHAnsi" w:cstheme="majorHAnsi"/>
                                <w:b/>
                                <w:bCs/>
                                <w:color w:val="FFFFFF" w:themeColor="background1"/>
                              </w:rPr>
                              <w:t>Considerations for general practice areas/risk assessment 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2320B" id="_x0000_t202" coordsize="21600,21600" o:spt="202" path="m,l,21600r21600,l21600,xe">
                <v:stroke joinstyle="miter"/>
                <v:path gradientshapeok="t" o:connecttype="rect"/>
              </v:shapetype>
              <v:shape id="Text Box 23" o:spid="_x0000_s1026" type="#_x0000_t202" style="position:absolute;margin-left:-9.9pt;margin-top:427.25pt;width:424.7pt;height:19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" filled="f" stroked="f">
                <v:textbox>
                  <w:txbxContent>
                    <w:p w14:paraId="5664F2DF" w14:textId="577EABBD" w:rsidR="00847C28" w:rsidRPr="007B51A3" w:rsidRDefault="00D65BEE" w:rsidP="00847C28">
                      <w:pPr>
                        <w:pStyle w:val="Title"/>
                        <w:rPr>
                          <w:rFonts w:asciiTheme="minorHAnsi" w:hAnsiTheme="minorHAnsi" w:cstheme="majorHAnsi"/>
                          <w:b/>
                          <w:bCs/>
                          <w:color w:val="FFFFFF" w:themeColor="background1"/>
                        </w:rPr>
                      </w:pPr>
                      <w:r w:rsidRPr="00D65BEE">
                        <w:rPr>
                          <w:rFonts w:asciiTheme="minorHAnsi" w:hAnsiTheme="minorHAnsi" w:cstheme="majorHAnsi"/>
                          <w:b/>
                          <w:bCs/>
                          <w:color w:val="FFFFFF" w:themeColor="background1"/>
                        </w:rPr>
                        <w:t>Considerations for general practice areas/risk assessment COVID-19</w:t>
                      </w:r>
                    </w:p>
                  </w:txbxContent>
                </v:textbox>
              </v:shape>
            </w:pict>
          </mc:Fallback>
        </mc:AlternateContent>
      </w:r>
      <w:r w:rsidR="00847C28">
        <w:br w:type="page"/>
      </w:r>
    </w:p>
    <w:p w14:paraId="1B68B890" w14:textId="77777777" w:rsidR="00D65BEE" w:rsidRDefault="00D65BEE" w:rsidP="00661AEB">
      <w:pPr>
        <w:pStyle w:val="Heading1"/>
        <w:tabs>
          <w:tab w:val="right" w:pos="10460"/>
        </w:tabs>
        <w:contextualSpacing w:val="0"/>
        <w:rPr>
          <w:rFonts w:asciiTheme="minorHAnsi" w:eastAsia="Helvetica Neue" w:hAnsiTheme="minorHAnsi" w:cstheme="majorHAnsi"/>
          <w:color w:val="202B54"/>
        </w:rPr>
        <w:sectPr w:rsidR="00D65BEE" w:rsidSect="00D65BEE">
          <w:headerReference w:type="even" r:id="rId11"/>
          <w:headerReference w:type="default" r:id="rId12"/>
          <w:headerReference w:type="first" r:id="rId13"/>
          <w:pgSz w:w="11900" w:h="16840"/>
          <w:pgMar w:top="1826" w:right="720" w:bottom="720" w:left="720" w:header="708" w:footer="708" w:gutter="0"/>
          <w:cols w:space="708"/>
          <w:titlePg/>
          <w:docGrid w:linePitch="360"/>
        </w:sectPr>
      </w:pPr>
    </w:p>
    <w:p w14:paraId="064D6D18" w14:textId="0524015A" w:rsidR="007B51A3" w:rsidRPr="007B51A3" w:rsidRDefault="00D65BEE" w:rsidP="00661AEB">
      <w:pPr>
        <w:pStyle w:val="Heading1"/>
        <w:tabs>
          <w:tab w:val="right" w:pos="10460"/>
        </w:tabs>
        <w:contextualSpacing w:val="0"/>
        <w:rPr>
          <w:rFonts w:asciiTheme="minorHAnsi" w:eastAsia="Helvetica Neue" w:hAnsiTheme="minorHAnsi" w:cstheme="majorHAnsi"/>
          <w:color w:val="202B54"/>
        </w:rPr>
      </w:pPr>
      <w:r w:rsidRPr="00D65BEE">
        <w:rPr>
          <w:rFonts w:asciiTheme="minorHAnsi" w:eastAsia="Helvetica Neue" w:hAnsiTheme="minorHAnsi" w:cstheme="majorHAnsi"/>
          <w:color w:val="202B54"/>
        </w:rPr>
        <w:lastRenderedPageBreak/>
        <w:t>Considerations for general practice areas/risk assessment COVID-19</w:t>
      </w:r>
      <w:r w:rsidR="00661AEB">
        <w:rPr>
          <w:rFonts w:asciiTheme="minorHAnsi" w:eastAsia="Helvetica Neue" w:hAnsiTheme="minorHAnsi" w:cstheme="majorHAnsi"/>
          <w:color w:val="202B54"/>
        </w:rPr>
        <w:tab/>
      </w:r>
    </w:p>
    <w:p w14:paraId="1CAABE55" w14:textId="77777777" w:rsidR="00156C75" w:rsidRDefault="00156C75" w:rsidP="0082035B">
      <w:pPr>
        <w:rPr>
          <w:rFonts w:eastAsia="Helvetica Neue" w:cs="Helvetica Neue"/>
          <w:b/>
          <w:color w:val="202B54"/>
          <w:sz w:val="28"/>
          <w:szCs w:val="28"/>
          <w:lang w:val="en" w:eastAsia="en-GB"/>
        </w:rPr>
      </w:pPr>
      <w:bookmarkStart w:id="0" w:name="_mktfq8pxo2ar" w:colFirst="0" w:colLast="0"/>
      <w:bookmarkStart w:id="1" w:name="_gaykl4p2odi0" w:colFirst="0" w:colLast="0"/>
      <w:bookmarkEnd w:id="0"/>
      <w:bookmarkEnd w:id="1"/>
    </w:p>
    <w:tbl>
      <w:tblPr>
        <w:tblStyle w:val="TableGrid"/>
        <w:tblW w:w="0" w:type="auto"/>
        <w:tblInd w:w="-714" w:type="dxa"/>
        <w:tblLook w:val="04A0" w:firstRow="1" w:lastRow="0" w:firstColumn="1" w:lastColumn="0" w:noHBand="0" w:noVBand="1"/>
      </w:tblPr>
      <w:tblGrid>
        <w:gridCol w:w="3261"/>
        <w:gridCol w:w="4427"/>
        <w:gridCol w:w="1952"/>
        <w:gridCol w:w="5244"/>
      </w:tblGrid>
      <w:tr w:rsidR="000E2CFF" w:rsidRPr="00062760" w14:paraId="7CF3C29D" w14:textId="77777777" w:rsidTr="002042D5">
        <w:tc>
          <w:tcPr>
            <w:tcW w:w="3261" w:type="dxa"/>
            <w:shd w:val="clear" w:color="auto" w:fill="F2F2F2" w:themeFill="background1" w:themeFillShade="F2"/>
            <w:vAlign w:val="center"/>
          </w:tcPr>
          <w:p w14:paraId="1EB7CD01" w14:textId="77777777" w:rsidR="000E2CFF" w:rsidRPr="003113CF" w:rsidRDefault="000E2CFF" w:rsidP="000E2CFF">
            <w:pPr>
              <w:rPr>
                <w:rFonts w:cstheme="minorHAnsi"/>
                <w:b/>
                <w:bCs/>
                <w:color w:val="002060"/>
              </w:rPr>
            </w:pPr>
          </w:p>
          <w:p w14:paraId="1A8382C4" w14:textId="0A2DEBB2" w:rsidR="000E2CFF" w:rsidRPr="003113CF" w:rsidRDefault="000E2CFF" w:rsidP="000E2CFF">
            <w:pPr>
              <w:rPr>
                <w:rFonts w:cstheme="minorHAnsi"/>
                <w:b/>
                <w:bCs/>
                <w:color w:val="002060"/>
              </w:rPr>
            </w:pPr>
            <w:r w:rsidRPr="003113CF">
              <w:rPr>
                <w:rFonts w:cstheme="minorHAnsi"/>
                <w:b/>
                <w:bCs/>
                <w:color w:val="002060"/>
              </w:rPr>
              <w:t>Task specific risk assessment ref:</w:t>
            </w:r>
          </w:p>
          <w:p w14:paraId="423C5632" w14:textId="77777777" w:rsidR="000E2CFF" w:rsidRPr="003113CF" w:rsidRDefault="000E2CFF" w:rsidP="000E2CFF">
            <w:pPr>
              <w:rPr>
                <w:rFonts w:cstheme="minorHAnsi"/>
                <w:color w:val="002060"/>
              </w:rPr>
            </w:pPr>
          </w:p>
        </w:tc>
        <w:tc>
          <w:tcPr>
            <w:tcW w:w="4427" w:type="dxa"/>
            <w:vAlign w:val="center"/>
          </w:tcPr>
          <w:p w14:paraId="1FC39076" w14:textId="77777777" w:rsidR="000E2CFF" w:rsidRPr="003113CF" w:rsidRDefault="000E2CFF" w:rsidP="000E2CFF">
            <w:pPr>
              <w:rPr>
                <w:rFonts w:cstheme="minorHAnsi"/>
                <w:color w:val="002060"/>
              </w:rPr>
            </w:pPr>
            <w:r w:rsidRPr="003113CF">
              <w:rPr>
                <w:rFonts w:cstheme="minorHAnsi"/>
                <w:color w:val="002060"/>
              </w:rPr>
              <w:t>General Dental Practice Areas</w:t>
            </w:r>
          </w:p>
        </w:tc>
        <w:tc>
          <w:tcPr>
            <w:tcW w:w="1952" w:type="dxa"/>
            <w:shd w:val="clear" w:color="auto" w:fill="F2F2F2" w:themeFill="background1" w:themeFillShade="F2"/>
            <w:vAlign w:val="center"/>
          </w:tcPr>
          <w:p w14:paraId="2C89BF9B" w14:textId="672A578C" w:rsidR="000E2CFF" w:rsidRPr="003113CF" w:rsidRDefault="000E2CFF" w:rsidP="000E2CFF">
            <w:pPr>
              <w:rPr>
                <w:rFonts w:cstheme="minorHAnsi"/>
                <w:color w:val="002060"/>
              </w:rPr>
            </w:pPr>
            <w:r w:rsidRPr="003113CF">
              <w:rPr>
                <w:rFonts w:cstheme="minorHAnsi"/>
                <w:b/>
                <w:color w:val="002060"/>
              </w:rPr>
              <w:t>Date of assessment:</w:t>
            </w:r>
          </w:p>
        </w:tc>
        <w:tc>
          <w:tcPr>
            <w:tcW w:w="5244" w:type="dxa"/>
          </w:tcPr>
          <w:p w14:paraId="3B8874C0" w14:textId="77777777" w:rsidR="000E2CFF" w:rsidRPr="003113CF" w:rsidRDefault="000E2CFF" w:rsidP="00E85550">
            <w:pPr>
              <w:rPr>
                <w:rFonts w:cstheme="minorHAnsi"/>
              </w:rPr>
            </w:pPr>
          </w:p>
        </w:tc>
      </w:tr>
      <w:tr w:rsidR="000E2CFF" w:rsidRPr="00062760" w14:paraId="587FBE54" w14:textId="77777777" w:rsidTr="002042D5">
        <w:trPr>
          <w:trHeight w:val="1208"/>
        </w:trPr>
        <w:tc>
          <w:tcPr>
            <w:tcW w:w="3261" w:type="dxa"/>
            <w:shd w:val="clear" w:color="auto" w:fill="F2F2F2" w:themeFill="background1" w:themeFillShade="F2"/>
            <w:vAlign w:val="center"/>
          </w:tcPr>
          <w:p w14:paraId="2E7DEB36" w14:textId="46782371" w:rsidR="000E2CFF" w:rsidRPr="003113CF" w:rsidRDefault="000E2CFF" w:rsidP="000E2CFF">
            <w:pPr>
              <w:rPr>
                <w:rFonts w:cstheme="minorHAnsi"/>
                <w:color w:val="002060"/>
              </w:rPr>
            </w:pPr>
            <w:r w:rsidRPr="003113CF">
              <w:rPr>
                <w:rFonts w:cstheme="minorHAnsi"/>
                <w:b/>
                <w:bCs/>
                <w:color w:val="002060"/>
              </w:rPr>
              <w:t>Activity:</w:t>
            </w:r>
          </w:p>
        </w:tc>
        <w:tc>
          <w:tcPr>
            <w:tcW w:w="4427" w:type="dxa"/>
            <w:vAlign w:val="center"/>
          </w:tcPr>
          <w:p w14:paraId="2FB538EE" w14:textId="77777777" w:rsidR="000E2CFF" w:rsidRPr="003113CF" w:rsidRDefault="000E2CFF" w:rsidP="000E2CFF">
            <w:pPr>
              <w:rPr>
                <w:rFonts w:cstheme="minorHAnsi"/>
                <w:color w:val="002060"/>
              </w:rPr>
            </w:pPr>
            <w:r w:rsidRPr="003113CF">
              <w:rPr>
                <w:rFonts w:cstheme="minorHAnsi"/>
                <w:color w:val="002060"/>
              </w:rPr>
              <w:t>Covid-19 assessment for:</w:t>
            </w:r>
          </w:p>
        </w:tc>
        <w:tc>
          <w:tcPr>
            <w:tcW w:w="1952" w:type="dxa"/>
            <w:vMerge w:val="restart"/>
            <w:shd w:val="clear" w:color="auto" w:fill="F2F2F2" w:themeFill="background1" w:themeFillShade="F2"/>
            <w:vAlign w:val="center"/>
          </w:tcPr>
          <w:p w14:paraId="33866AAA" w14:textId="77777777" w:rsidR="000E2CFF" w:rsidRPr="003113CF" w:rsidRDefault="000E2CFF" w:rsidP="000E2CFF">
            <w:pPr>
              <w:pStyle w:val="TableText"/>
              <w:spacing w:before="0"/>
              <w:rPr>
                <w:rFonts w:asciiTheme="minorHAnsi" w:hAnsiTheme="minorHAnsi" w:cstheme="minorHAnsi"/>
                <w:b/>
                <w:color w:val="002060"/>
                <w:szCs w:val="22"/>
              </w:rPr>
            </w:pPr>
          </w:p>
          <w:p w14:paraId="5655D2C8" w14:textId="2752EE23" w:rsidR="000E2CFF" w:rsidRPr="003113CF" w:rsidRDefault="000E2CFF" w:rsidP="000E2CFF">
            <w:pPr>
              <w:pStyle w:val="TableText"/>
              <w:spacing w:before="0"/>
              <w:rPr>
                <w:rFonts w:asciiTheme="minorHAnsi" w:hAnsiTheme="minorHAnsi" w:cstheme="minorHAnsi"/>
                <w:b/>
                <w:color w:val="002060"/>
                <w:szCs w:val="22"/>
              </w:rPr>
            </w:pPr>
            <w:r w:rsidRPr="003113CF">
              <w:rPr>
                <w:rFonts w:asciiTheme="minorHAnsi" w:hAnsiTheme="minorHAnsi" w:cstheme="minorHAnsi"/>
                <w:b/>
                <w:color w:val="002060"/>
                <w:szCs w:val="22"/>
              </w:rPr>
              <w:t>Assessor:</w:t>
            </w:r>
          </w:p>
          <w:p w14:paraId="35843812" w14:textId="77777777" w:rsidR="000E2CFF" w:rsidRPr="003113CF" w:rsidRDefault="000E2CFF" w:rsidP="000E2CFF">
            <w:pPr>
              <w:pStyle w:val="TableText"/>
              <w:spacing w:before="0"/>
              <w:rPr>
                <w:rFonts w:asciiTheme="minorHAnsi" w:hAnsiTheme="minorHAnsi" w:cstheme="minorHAnsi"/>
                <w:b/>
                <w:color w:val="002060"/>
                <w:szCs w:val="22"/>
              </w:rPr>
            </w:pPr>
          </w:p>
          <w:p w14:paraId="2C67D638" w14:textId="5BE4049A" w:rsidR="000E2CFF" w:rsidRPr="003113CF" w:rsidRDefault="000E2CFF" w:rsidP="000E2CFF">
            <w:pPr>
              <w:rPr>
                <w:rFonts w:cstheme="minorHAnsi"/>
                <w:b/>
                <w:color w:val="002060"/>
              </w:rPr>
            </w:pPr>
            <w:r w:rsidRPr="003113CF">
              <w:rPr>
                <w:rFonts w:cstheme="minorHAnsi"/>
                <w:b/>
                <w:color w:val="002060"/>
              </w:rPr>
              <w:t>Signed:</w:t>
            </w:r>
          </w:p>
          <w:p w14:paraId="2691E75B" w14:textId="77777777" w:rsidR="000E2CFF" w:rsidRPr="003113CF" w:rsidRDefault="000E2CFF" w:rsidP="000E2CFF">
            <w:pPr>
              <w:rPr>
                <w:rFonts w:cstheme="minorHAnsi"/>
                <w:b/>
                <w:color w:val="002060"/>
              </w:rPr>
            </w:pPr>
          </w:p>
          <w:p w14:paraId="46654CB3" w14:textId="77777777" w:rsidR="000E2CFF" w:rsidRPr="003113CF" w:rsidRDefault="000E2CFF" w:rsidP="000E2CFF">
            <w:pPr>
              <w:rPr>
                <w:rFonts w:cstheme="minorHAnsi"/>
                <w:b/>
                <w:color w:val="002060"/>
              </w:rPr>
            </w:pPr>
          </w:p>
          <w:p w14:paraId="373C432C" w14:textId="48638B08" w:rsidR="000E2CFF" w:rsidRPr="003113CF" w:rsidRDefault="000E2CFF" w:rsidP="000E2CFF">
            <w:pPr>
              <w:rPr>
                <w:rFonts w:cstheme="minorHAnsi"/>
                <w:b/>
                <w:color w:val="002060"/>
              </w:rPr>
            </w:pPr>
            <w:r w:rsidRPr="003113CF">
              <w:rPr>
                <w:rFonts w:cstheme="minorHAnsi"/>
                <w:b/>
                <w:color w:val="002060"/>
              </w:rPr>
              <w:t>Approved by:</w:t>
            </w:r>
          </w:p>
          <w:p w14:paraId="1DE9C827" w14:textId="77777777" w:rsidR="000E2CFF" w:rsidRPr="003113CF" w:rsidRDefault="000E2CFF" w:rsidP="000E2CFF">
            <w:pPr>
              <w:rPr>
                <w:rFonts w:cstheme="minorHAnsi"/>
                <w:b/>
                <w:color w:val="002060"/>
              </w:rPr>
            </w:pPr>
          </w:p>
          <w:p w14:paraId="2CB0397D" w14:textId="0EF822DF" w:rsidR="000E2CFF" w:rsidRPr="003113CF" w:rsidRDefault="000E2CFF" w:rsidP="000E2CFF">
            <w:pPr>
              <w:rPr>
                <w:rFonts w:cstheme="minorHAnsi"/>
                <w:b/>
                <w:color w:val="002060"/>
              </w:rPr>
            </w:pPr>
            <w:r w:rsidRPr="003113CF">
              <w:rPr>
                <w:rFonts w:cstheme="minorHAnsi"/>
                <w:b/>
                <w:color w:val="002060"/>
              </w:rPr>
              <w:t>Signed:</w:t>
            </w:r>
          </w:p>
          <w:p w14:paraId="7F9A4886" w14:textId="77777777" w:rsidR="000E2CFF" w:rsidRPr="003113CF" w:rsidRDefault="000E2CFF" w:rsidP="000E2CFF">
            <w:pPr>
              <w:rPr>
                <w:rFonts w:cstheme="minorHAnsi"/>
                <w:color w:val="002060"/>
              </w:rPr>
            </w:pPr>
          </w:p>
        </w:tc>
        <w:tc>
          <w:tcPr>
            <w:tcW w:w="5244" w:type="dxa"/>
            <w:vMerge w:val="restart"/>
          </w:tcPr>
          <w:p w14:paraId="5CDD2DE5" w14:textId="77777777" w:rsidR="000E2CFF" w:rsidRPr="003113CF" w:rsidRDefault="000E2CFF" w:rsidP="00E85550">
            <w:pPr>
              <w:rPr>
                <w:rFonts w:cstheme="minorHAnsi"/>
              </w:rPr>
            </w:pPr>
          </w:p>
          <w:p w14:paraId="2C3695B7" w14:textId="77777777" w:rsidR="000E2CFF" w:rsidRPr="003113CF" w:rsidRDefault="000E2CFF" w:rsidP="00E85550">
            <w:pPr>
              <w:pStyle w:val="TableText"/>
              <w:spacing w:before="0"/>
              <w:rPr>
                <w:noProof/>
                <w:szCs w:val="22"/>
              </w:rPr>
            </w:pPr>
          </w:p>
          <w:p w14:paraId="451A5A0F" w14:textId="77777777" w:rsidR="000E2CFF" w:rsidRPr="003113CF" w:rsidRDefault="000E2CFF" w:rsidP="00E85550">
            <w:pPr>
              <w:rPr>
                <w:lang w:val="en-US"/>
              </w:rPr>
            </w:pPr>
          </w:p>
          <w:p w14:paraId="1EFDBD5B" w14:textId="77777777" w:rsidR="000E2CFF" w:rsidRPr="003113CF" w:rsidRDefault="000E2CFF" w:rsidP="00E85550">
            <w:pPr>
              <w:rPr>
                <w:lang w:val="en-US"/>
              </w:rPr>
            </w:pPr>
          </w:p>
          <w:p w14:paraId="0755FF9D" w14:textId="77777777" w:rsidR="000E2CFF" w:rsidRPr="003113CF" w:rsidRDefault="000E2CFF" w:rsidP="00E85550">
            <w:pPr>
              <w:rPr>
                <w:lang w:val="en-US"/>
              </w:rPr>
            </w:pPr>
          </w:p>
          <w:p w14:paraId="093BDC51" w14:textId="77777777" w:rsidR="000E2CFF" w:rsidRPr="003113CF" w:rsidRDefault="000E2CFF" w:rsidP="00E85550">
            <w:pPr>
              <w:rPr>
                <w:lang w:val="en-US"/>
              </w:rPr>
            </w:pPr>
          </w:p>
        </w:tc>
      </w:tr>
      <w:tr w:rsidR="000E2CFF" w:rsidRPr="00062760" w14:paraId="7E691790" w14:textId="77777777" w:rsidTr="002042D5">
        <w:trPr>
          <w:trHeight w:val="1207"/>
        </w:trPr>
        <w:tc>
          <w:tcPr>
            <w:tcW w:w="3261" w:type="dxa"/>
            <w:shd w:val="clear" w:color="auto" w:fill="F2F2F2" w:themeFill="background1" w:themeFillShade="F2"/>
            <w:vAlign w:val="center"/>
          </w:tcPr>
          <w:p w14:paraId="37B5917B" w14:textId="0B0BF66B" w:rsidR="000E2CFF" w:rsidRPr="003113CF" w:rsidRDefault="000E2CFF" w:rsidP="000E2CFF">
            <w:pPr>
              <w:rPr>
                <w:rFonts w:cstheme="minorHAnsi"/>
                <w:b/>
                <w:bCs/>
                <w:color w:val="002060"/>
              </w:rPr>
            </w:pPr>
            <w:r w:rsidRPr="003113CF">
              <w:rPr>
                <w:rFonts w:cstheme="minorHAnsi"/>
                <w:b/>
                <w:bCs/>
                <w:color w:val="002060"/>
              </w:rPr>
              <w:t>Reason for reassessment:</w:t>
            </w:r>
          </w:p>
        </w:tc>
        <w:tc>
          <w:tcPr>
            <w:tcW w:w="4427" w:type="dxa"/>
            <w:vAlign w:val="center"/>
          </w:tcPr>
          <w:p w14:paraId="4B9AE3EA" w14:textId="77777777" w:rsidR="000E2CFF" w:rsidRPr="003113CF" w:rsidRDefault="000E2CFF" w:rsidP="000E2CFF">
            <w:pPr>
              <w:rPr>
                <w:rFonts w:cstheme="minorHAnsi"/>
                <w:color w:val="002060"/>
              </w:rPr>
            </w:pPr>
            <w:r w:rsidRPr="003113CF">
              <w:rPr>
                <w:rFonts w:cstheme="minorHAnsi"/>
                <w:color w:val="002060"/>
              </w:rPr>
              <w:t>To review changes made since original assessment</w:t>
            </w:r>
          </w:p>
        </w:tc>
        <w:tc>
          <w:tcPr>
            <w:tcW w:w="1952" w:type="dxa"/>
            <w:vMerge/>
            <w:shd w:val="clear" w:color="auto" w:fill="F2F2F2" w:themeFill="background1" w:themeFillShade="F2"/>
            <w:vAlign w:val="center"/>
          </w:tcPr>
          <w:p w14:paraId="102665BF" w14:textId="77777777" w:rsidR="000E2CFF" w:rsidRPr="003113CF" w:rsidRDefault="000E2CFF" w:rsidP="000E2CFF">
            <w:pPr>
              <w:pStyle w:val="TableText"/>
              <w:spacing w:before="0"/>
              <w:rPr>
                <w:rFonts w:asciiTheme="minorHAnsi" w:hAnsiTheme="minorHAnsi" w:cstheme="minorHAnsi"/>
                <w:b/>
                <w:color w:val="002060"/>
                <w:szCs w:val="22"/>
              </w:rPr>
            </w:pPr>
          </w:p>
        </w:tc>
        <w:tc>
          <w:tcPr>
            <w:tcW w:w="5244" w:type="dxa"/>
            <w:vMerge/>
          </w:tcPr>
          <w:p w14:paraId="2C1A0CC8" w14:textId="77777777" w:rsidR="000E2CFF" w:rsidRPr="003113CF" w:rsidRDefault="000E2CFF" w:rsidP="00E85550">
            <w:pPr>
              <w:pStyle w:val="TableText"/>
              <w:spacing w:before="0"/>
              <w:rPr>
                <w:rFonts w:asciiTheme="minorHAnsi" w:hAnsiTheme="minorHAnsi" w:cstheme="minorHAnsi"/>
                <w:szCs w:val="22"/>
              </w:rPr>
            </w:pPr>
          </w:p>
        </w:tc>
      </w:tr>
      <w:tr w:rsidR="000E2CFF" w:rsidRPr="00062760" w14:paraId="370D1363" w14:textId="77777777" w:rsidTr="002042D5">
        <w:tc>
          <w:tcPr>
            <w:tcW w:w="3261" w:type="dxa"/>
            <w:shd w:val="clear" w:color="auto" w:fill="F2F2F2" w:themeFill="background1" w:themeFillShade="F2"/>
            <w:vAlign w:val="center"/>
          </w:tcPr>
          <w:p w14:paraId="20B9F762" w14:textId="4204AA8F" w:rsidR="000E2CFF" w:rsidRPr="003113CF" w:rsidRDefault="000E2CFF" w:rsidP="000E2CFF">
            <w:pPr>
              <w:rPr>
                <w:rFonts w:cstheme="minorHAnsi"/>
                <w:color w:val="002060"/>
              </w:rPr>
            </w:pPr>
            <w:r w:rsidRPr="003113CF">
              <w:rPr>
                <w:rFonts w:cstheme="minorHAnsi"/>
                <w:b/>
                <w:bCs/>
                <w:color w:val="002060"/>
              </w:rPr>
              <w:t>Location:</w:t>
            </w:r>
          </w:p>
        </w:tc>
        <w:tc>
          <w:tcPr>
            <w:tcW w:w="4427" w:type="dxa"/>
            <w:vAlign w:val="center"/>
          </w:tcPr>
          <w:p w14:paraId="19543F0C" w14:textId="77777777" w:rsidR="000E2CFF" w:rsidRPr="003113CF" w:rsidRDefault="000E2CFF" w:rsidP="000E2CFF">
            <w:pPr>
              <w:rPr>
                <w:rFonts w:cstheme="minorHAnsi"/>
              </w:rPr>
            </w:pPr>
          </w:p>
        </w:tc>
        <w:tc>
          <w:tcPr>
            <w:tcW w:w="1952" w:type="dxa"/>
            <w:shd w:val="clear" w:color="auto" w:fill="F2F2F2" w:themeFill="background1" w:themeFillShade="F2"/>
            <w:vAlign w:val="center"/>
          </w:tcPr>
          <w:p w14:paraId="50037E09" w14:textId="236F2304" w:rsidR="000E2CFF" w:rsidRPr="003113CF" w:rsidRDefault="000E2CFF" w:rsidP="000E2CFF">
            <w:pPr>
              <w:rPr>
                <w:rFonts w:cstheme="minorHAnsi"/>
                <w:color w:val="002060"/>
              </w:rPr>
            </w:pPr>
            <w:r w:rsidRPr="003113CF">
              <w:rPr>
                <w:rFonts w:cstheme="minorHAnsi"/>
                <w:b/>
                <w:color w:val="002060"/>
              </w:rPr>
              <w:t>Review date:</w:t>
            </w:r>
          </w:p>
        </w:tc>
        <w:tc>
          <w:tcPr>
            <w:tcW w:w="5244" w:type="dxa"/>
            <w:vAlign w:val="center"/>
          </w:tcPr>
          <w:p w14:paraId="66C4CF55" w14:textId="77777777" w:rsidR="000E2CFF" w:rsidRPr="003113CF" w:rsidRDefault="000E2CFF" w:rsidP="000E2CFF">
            <w:pPr>
              <w:rPr>
                <w:rFonts w:cstheme="minorHAnsi"/>
                <w:color w:val="002060"/>
              </w:rPr>
            </w:pPr>
          </w:p>
          <w:p w14:paraId="6DEB2EBC" w14:textId="77777777" w:rsidR="000E2CFF" w:rsidRPr="003113CF" w:rsidRDefault="000E2CFF" w:rsidP="000E2CFF">
            <w:pPr>
              <w:rPr>
                <w:rFonts w:cstheme="minorHAnsi"/>
                <w:color w:val="002060"/>
              </w:rPr>
            </w:pPr>
            <w:r w:rsidRPr="003113CF">
              <w:rPr>
                <w:rFonts w:cstheme="minorHAnsi"/>
                <w:color w:val="002060"/>
              </w:rPr>
              <w:t xml:space="preserve">On completion of each outstanding control measures; thereafter following a health and safety incident, changes in legislation, government advice, location or personnel or </w:t>
            </w:r>
          </w:p>
          <w:p w14:paraId="3106EE78" w14:textId="46B6CD34" w:rsidR="000E2CFF" w:rsidRPr="003113CF" w:rsidRDefault="000E2CFF" w:rsidP="000E2CFF">
            <w:pPr>
              <w:rPr>
                <w:rFonts w:cstheme="minorHAnsi"/>
                <w:color w:val="002060"/>
              </w:rPr>
            </w:pPr>
            <w:r w:rsidRPr="003113CF">
              <w:rPr>
                <w:rFonts w:cstheme="minorHAnsi"/>
                <w:color w:val="002060"/>
              </w:rPr>
              <w:t>task change</w:t>
            </w:r>
          </w:p>
          <w:p w14:paraId="71F74B35" w14:textId="77777777" w:rsidR="000E2CFF" w:rsidRPr="003113CF" w:rsidRDefault="000E2CFF" w:rsidP="000E2CFF">
            <w:pPr>
              <w:rPr>
                <w:rFonts w:cstheme="minorHAnsi"/>
                <w:color w:val="002060"/>
              </w:rPr>
            </w:pPr>
          </w:p>
        </w:tc>
      </w:tr>
      <w:tr w:rsidR="000E2CFF" w:rsidRPr="00062760" w14:paraId="1ECBEC25" w14:textId="77777777" w:rsidTr="002042D5">
        <w:tc>
          <w:tcPr>
            <w:tcW w:w="3261" w:type="dxa"/>
            <w:shd w:val="clear" w:color="auto" w:fill="F2F2F2" w:themeFill="background1" w:themeFillShade="F2"/>
            <w:vAlign w:val="center"/>
          </w:tcPr>
          <w:p w14:paraId="1CF5B9EA" w14:textId="77777777" w:rsidR="000E2CFF" w:rsidRPr="003113CF" w:rsidRDefault="000E2CFF" w:rsidP="000E2CFF">
            <w:pPr>
              <w:rPr>
                <w:rFonts w:cstheme="minorHAnsi"/>
                <w:b/>
                <w:bCs/>
                <w:color w:val="002060"/>
              </w:rPr>
            </w:pPr>
          </w:p>
          <w:p w14:paraId="0BAD7C6F" w14:textId="0C4061D4" w:rsidR="000E2CFF" w:rsidRPr="003113CF" w:rsidRDefault="000E2CFF" w:rsidP="000E2CFF">
            <w:pPr>
              <w:rPr>
                <w:rFonts w:cstheme="minorHAnsi"/>
                <w:b/>
                <w:bCs/>
                <w:color w:val="002060"/>
              </w:rPr>
            </w:pPr>
            <w:r w:rsidRPr="003113CF">
              <w:rPr>
                <w:rFonts w:cstheme="minorHAnsi"/>
                <w:b/>
                <w:bCs/>
                <w:color w:val="002060"/>
              </w:rPr>
              <w:t xml:space="preserve">Overview of </w:t>
            </w:r>
            <w:proofErr w:type="spellStart"/>
            <w:r w:rsidRPr="003113CF">
              <w:rPr>
                <w:rFonts w:cstheme="minorHAnsi"/>
                <w:b/>
                <w:bCs/>
                <w:color w:val="002060"/>
              </w:rPr>
              <w:t>ppe</w:t>
            </w:r>
            <w:proofErr w:type="spellEnd"/>
            <w:r w:rsidRPr="003113CF">
              <w:rPr>
                <w:rFonts w:cstheme="minorHAnsi"/>
                <w:b/>
                <w:bCs/>
                <w:color w:val="002060"/>
              </w:rPr>
              <w:t xml:space="preserve"> requirements:</w:t>
            </w:r>
          </w:p>
          <w:p w14:paraId="42FA7A5A" w14:textId="77777777" w:rsidR="000E2CFF" w:rsidRPr="003113CF" w:rsidRDefault="000E2CFF" w:rsidP="000E2CFF">
            <w:pPr>
              <w:rPr>
                <w:rFonts w:cstheme="minorHAnsi"/>
                <w:bCs/>
                <w:color w:val="002060"/>
              </w:rPr>
            </w:pPr>
            <w:r w:rsidRPr="003113CF">
              <w:rPr>
                <w:rFonts w:cstheme="minorHAnsi"/>
                <w:bCs/>
                <w:color w:val="002060"/>
              </w:rPr>
              <w:t xml:space="preserve">(subject to location and activity </w:t>
            </w:r>
            <w:r w:rsidRPr="003113CF">
              <w:rPr>
                <w:rFonts w:cstheme="minorHAnsi"/>
                <w:bCs/>
                <w:color w:val="002060"/>
              </w:rPr>
              <w:t>being carried out)</w:t>
            </w:r>
          </w:p>
          <w:p w14:paraId="198B5C08" w14:textId="19EA0CD1" w:rsidR="000E2CFF" w:rsidRPr="003113CF" w:rsidRDefault="000E2CFF" w:rsidP="000E2CFF">
            <w:pPr>
              <w:rPr>
                <w:rFonts w:cstheme="minorHAnsi"/>
                <w:bCs/>
                <w:color w:val="002060"/>
              </w:rPr>
            </w:pPr>
          </w:p>
        </w:tc>
        <w:tc>
          <w:tcPr>
            <w:tcW w:w="4427" w:type="dxa"/>
            <w:vAlign w:val="center"/>
          </w:tcPr>
          <w:p w14:paraId="1256711B" w14:textId="77777777" w:rsidR="000E2CFF" w:rsidRPr="003113CF" w:rsidRDefault="000E2CFF" w:rsidP="000E2CFF">
            <w:pPr>
              <w:rPr>
                <w:rFonts w:cstheme="minorHAnsi"/>
              </w:rPr>
            </w:pPr>
            <w:r w:rsidRPr="003113CF">
              <w:rPr>
                <w:rFonts w:cstheme="minorHAnsi"/>
              </w:rPr>
              <w:t xml:space="preserve">  </w:t>
            </w:r>
          </w:p>
        </w:tc>
        <w:tc>
          <w:tcPr>
            <w:tcW w:w="1952" w:type="dxa"/>
            <w:shd w:val="clear" w:color="auto" w:fill="F2F2F2" w:themeFill="background1" w:themeFillShade="F2"/>
            <w:vAlign w:val="center"/>
          </w:tcPr>
          <w:p w14:paraId="193DD641" w14:textId="65F34149" w:rsidR="000E2CFF" w:rsidRPr="003113CF" w:rsidRDefault="000E2CFF" w:rsidP="000E2CFF">
            <w:pPr>
              <w:rPr>
                <w:rFonts w:cstheme="minorHAnsi"/>
                <w:b/>
                <w:color w:val="002060"/>
              </w:rPr>
            </w:pPr>
            <w:r w:rsidRPr="003113CF">
              <w:rPr>
                <w:rFonts w:cstheme="minorHAnsi"/>
                <w:b/>
                <w:color w:val="002060"/>
              </w:rPr>
              <w:t>Overall assessment of risk is:</w:t>
            </w:r>
          </w:p>
          <w:p w14:paraId="74512CFD" w14:textId="77777777" w:rsidR="000E2CFF" w:rsidRPr="003113CF" w:rsidRDefault="000E2CFF" w:rsidP="000E2CFF">
            <w:pPr>
              <w:rPr>
                <w:rFonts w:cstheme="minorHAnsi"/>
                <w:b/>
                <w:color w:val="002060"/>
              </w:rPr>
            </w:pPr>
          </w:p>
        </w:tc>
        <w:tc>
          <w:tcPr>
            <w:tcW w:w="5244" w:type="dxa"/>
            <w:shd w:val="clear" w:color="auto" w:fill="FFC000"/>
            <w:vAlign w:val="center"/>
          </w:tcPr>
          <w:p w14:paraId="6937DAA5" w14:textId="77777777" w:rsidR="000E2CFF" w:rsidRPr="003113CF" w:rsidRDefault="000E2CFF" w:rsidP="000E2CFF">
            <w:pPr>
              <w:rPr>
                <w:rFonts w:cstheme="minorHAnsi"/>
                <w:color w:val="002060"/>
              </w:rPr>
            </w:pPr>
            <w:r w:rsidRPr="003113CF">
              <w:rPr>
                <w:rFonts w:cstheme="minorHAnsi"/>
                <w:color w:val="002060"/>
              </w:rPr>
              <w:t>Medium</w:t>
            </w:r>
          </w:p>
        </w:tc>
      </w:tr>
    </w:tbl>
    <w:p w14:paraId="19092D44" w14:textId="45E810ED" w:rsidR="007E236D" w:rsidRPr="006E11A4" w:rsidRDefault="0082035B" w:rsidP="0082035B">
      <w:pPr>
        <w:rPr>
          <w:rFonts w:eastAsia="Helvetica Neue" w:cs="Helvetica Neue"/>
          <w:b/>
          <w:color w:val="202B54"/>
          <w:sz w:val="28"/>
          <w:szCs w:val="28"/>
          <w:lang w:val="en" w:eastAsia="en-GB"/>
        </w:rPr>
      </w:pPr>
      <w:r w:rsidRPr="0082035B">
        <w:rPr>
          <w:rFonts w:eastAsia="Helvetica Neue" w:cs="Helvetica Neue"/>
          <w:b/>
          <w:color w:val="202B54"/>
          <w:sz w:val="28"/>
          <w:szCs w:val="28"/>
          <w:lang w:val="en" w:eastAsia="en-GB"/>
        </w:rPr>
        <w:t xml:space="preserve">  </w:t>
      </w:r>
    </w:p>
    <w:p w14:paraId="665304ED" w14:textId="43EF5D28" w:rsidR="007E236D" w:rsidRDefault="007E236D" w:rsidP="0082035B"/>
    <w:p w14:paraId="50D58D97" w14:textId="2BA5AD54" w:rsidR="005470D8" w:rsidRDefault="005470D8" w:rsidP="0082035B"/>
    <w:tbl>
      <w:tblPr>
        <w:tblStyle w:val="TableGrid"/>
        <w:tblW w:w="14884" w:type="dxa"/>
        <w:tblInd w:w="-714" w:type="dxa"/>
        <w:tblLook w:val="04A0" w:firstRow="1" w:lastRow="0" w:firstColumn="1" w:lastColumn="0" w:noHBand="0" w:noVBand="1"/>
      </w:tblPr>
      <w:tblGrid>
        <w:gridCol w:w="3488"/>
        <w:gridCol w:w="498"/>
        <w:gridCol w:w="529"/>
        <w:gridCol w:w="698"/>
        <w:gridCol w:w="5413"/>
        <w:gridCol w:w="498"/>
        <w:gridCol w:w="564"/>
        <w:gridCol w:w="699"/>
        <w:gridCol w:w="2497"/>
      </w:tblGrid>
      <w:tr w:rsidR="003113CF" w:rsidRPr="00116243" w14:paraId="1F33CDE7" w14:textId="77777777" w:rsidTr="00793510">
        <w:trPr>
          <w:cantSplit/>
          <w:trHeight w:val="1567"/>
        </w:trPr>
        <w:tc>
          <w:tcPr>
            <w:tcW w:w="3525" w:type="dxa"/>
            <w:shd w:val="clear" w:color="auto" w:fill="F2F2F2" w:themeFill="background1" w:themeFillShade="F2"/>
            <w:vAlign w:val="center"/>
          </w:tcPr>
          <w:p w14:paraId="402CCBB5" w14:textId="77777777" w:rsidR="006E11A4" w:rsidRPr="003113CF" w:rsidRDefault="006E11A4" w:rsidP="003113CF">
            <w:pPr>
              <w:keepNext/>
              <w:outlineLvl w:val="2"/>
              <w:rPr>
                <w:rFonts w:eastAsia="Arial Unicode MS" w:cstheme="minorHAnsi"/>
                <w:b/>
                <w:color w:val="002060"/>
              </w:rPr>
            </w:pPr>
            <w:r w:rsidRPr="003113CF">
              <w:rPr>
                <w:rFonts w:eastAsia="Arial Unicode MS" w:cstheme="minorHAnsi"/>
                <w:b/>
                <w:color w:val="002060"/>
              </w:rPr>
              <w:lastRenderedPageBreak/>
              <w:t>Hazard with No Control Measures</w:t>
            </w:r>
          </w:p>
          <w:p w14:paraId="118FBEE4" w14:textId="77777777" w:rsidR="006E11A4" w:rsidRPr="003113CF" w:rsidRDefault="006E11A4" w:rsidP="003113CF">
            <w:pPr>
              <w:rPr>
                <w:rFonts w:cstheme="minorHAnsi"/>
                <w:b/>
                <w:color w:val="002060"/>
              </w:rPr>
            </w:pPr>
            <w:r w:rsidRPr="003113CF">
              <w:rPr>
                <w:rFonts w:eastAsia="Arial Unicode MS" w:cstheme="minorHAnsi"/>
                <w:b/>
                <w:color w:val="002060"/>
              </w:rPr>
              <w:t>Employed</w:t>
            </w:r>
          </w:p>
        </w:tc>
        <w:tc>
          <w:tcPr>
            <w:tcW w:w="498" w:type="dxa"/>
            <w:shd w:val="clear" w:color="auto" w:fill="F2F2F2" w:themeFill="background1" w:themeFillShade="F2"/>
            <w:textDirection w:val="btLr"/>
          </w:tcPr>
          <w:p w14:paraId="529AE607" w14:textId="77777777" w:rsidR="006E11A4" w:rsidRPr="003113CF" w:rsidRDefault="006E11A4" w:rsidP="00E85550">
            <w:pPr>
              <w:ind w:left="113" w:right="113"/>
              <w:rPr>
                <w:rFonts w:cstheme="minorHAnsi"/>
                <w:b/>
                <w:color w:val="002060"/>
              </w:rPr>
            </w:pPr>
            <w:r w:rsidRPr="003113CF">
              <w:rPr>
                <w:rFonts w:cstheme="minorHAnsi"/>
                <w:b/>
                <w:color w:val="002060"/>
              </w:rPr>
              <w:t>Occurrence</w:t>
            </w:r>
          </w:p>
        </w:tc>
        <w:tc>
          <w:tcPr>
            <w:tcW w:w="530" w:type="dxa"/>
            <w:shd w:val="clear" w:color="auto" w:fill="F2F2F2" w:themeFill="background1" w:themeFillShade="F2"/>
            <w:textDirection w:val="btLr"/>
          </w:tcPr>
          <w:p w14:paraId="1B777309" w14:textId="77777777" w:rsidR="006E11A4" w:rsidRPr="003113CF" w:rsidRDefault="006E11A4" w:rsidP="00E85550">
            <w:pPr>
              <w:ind w:left="113" w:right="113"/>
              <w:rPr>
                <w:rFonts w:cstheme="minorHAnsi"/>
                <w:b/>
                <w:color w:val="002060"/>
              </w:rPr>
            </w:pPr>
            <w:r w:rsidRPr="003113CF">
              <w:rPr>
                <w:rFonts w:cstheme="minorHAnsi"/>
                <w:b/>
                <w:color w:val="002060"/>
              </w:rPr>
              <w:t>Severity</w:t>
            </w:r>
          </w:p>
        </w:tc>
        <w:tc>
          <w:tcPr>
            <w:tcW w:w="706" w:type="dxa"/>
            <w:shd w:val="clear" w:color="auto" w:fill="F2F2F2" w:themeFill="background1" w:themeFillShade="F2"/>
            <w:textDirection w:val="btLr"/>
          </w:tcPr>
          <w:p w14:paraId="5084E79A" w14:textId="77777777" w:rsidR="006E11A4" w:rsidRPr="003113CF" w:rsidRDefault="006E11A4" w:rsidP="00E85550">
            <w:pPr>
              <w:ind w:left="113" w:right="113"/>
              <w:rPr>
                <w:rFonts w:cstheme="minorHAnsi"/>
                <w:b/>
                <w:color w:val="002060"/>
              </w:rPr>
            </w:pPr>
            <w:r w:rsidRPr="003113CF">
              <w:rPr>
                <w:rFonts w:cstheme="minorHAnsi"/>
                <w:b/>
                <w:color w:val="002060"/>
              </w:rPr>
              <w:t>Risk Assess Index</w:t>
            </w:r>
          </w:p>
        </w:tc>
        <w:tc>
          <w:tcPr>
            <w:tcW w:w="5515" w:type="dxa"/>
            <w:shd w:val="clear" w:color="auto" w:fill="F2F2F2" w:themeFill="background1" w:themeFillShade="F2"/>
            <w:vAlign w:val="center"/>
          </w:tcPr>
          <w:p w14:paraId="15B5D5CA" w14:textId="77777777" w:rsidR="006E11A4" w:rsidRPr="003113CF" w:rsidRDefault="006E11A4" w:rsidP="003113CF">
            <w:pPr>
              <w:keepNext/>
              <w:outlineLvl w:val="2"/>
              <w:rPr>
                <w:rFonts w:eastAsia="Arial Unicode MS" w:cstheme="minorHAnsi"/>
                <w:b/>
                <w:color w:val="002060"/>
              </w:rPr>
            </w:pPr>
            <w:r w:rsidRPr="003113CF">
              <w:rPr>
                <w:rFonts w:eastAsia="Arial Unicode MS" w:cstheme="minorHAnsi"/>
                <w:b/>
                <w:color w:val="002060"/>
              </w:rPr>
              <w:t xml:space="preserve">Hazard with Control Measures </w:t>
            </w:r>
          </w:p>
          <w:p w14:paraId="7BD76DDC" w14:textId="77777777" w:rsidR="006E11A4" w:rsidRPr="003113CF" w:rsidRDefault="006E11A4" w:rsidP="003113CF">
            <w:pPr>
              <w:rPr>
                <w:rFonts w:cstheme="minorHAnsi"/>
                <w:b/>
                <w:color w:val="002060"/>
              </w:rPr>
            </w:pPr>
            <w:r w:rsidRPr="003113CF">
              <w:rPr>
                <w:rFonts w:eastAsia="Arial Unicode MS" w:cstheme="minorHAnsi"/>
                <w:b/>
                <w:color w:val="002060"/>
              </w:rPr>
              <w:t>Employed</w:t>
            </w:r>
          </w:p>
        </w:tc>
        <w:tc>
          <w:tcPr>
            <w:tcW w:w="297" w:type="dxa"/>
            <w:shd w:val="clear" w:color="auto" w:fill="F2F2F2" w:themeFill="background1" w:themeFillShade="F2"/>
            <w:textDirection w:val="btLr"/>
          </w:tcPr>
          <w:p w14:paraId="129E9C11" w14:textId="77777777" w:rsidR="006E11A4" w:rsidRPr="003113CF" w:rsidRDefault="006E11A4" w:rsidP="00E85550">
            <w:pPr>
              <w:ind w:left="113" w:right="113"/>
              <w:rPr>
                <w:rFonts w:cstheme="minorHAnsi"/>
                <w:b/>
                <w:color w:val="002060"/>
              </w:rPr>
            </w:pPr>
            <w:r w:rsidRPr="003113CF">
              <w:rPr>
                <w:rFonts w:cstheme="minorHAnsi"/>
                <w:b/>
                <w:color w:val="002060"/>
              </w:rPr>
              <w:t>Occurrence</w:t>
            </w:r>
          </w:p>
        </w:tc>
        <w:tc>
          <w:tcPr>
            <w:tcW w:w="566" w:type="dxa"/>
            <w:shd w:val="clear" w:color="auto" w:fill="F2F2F2" w:themeFill="background1" w:themeFillShade="F2"/>
            <w:textDirection w:val="btLr"/>
          </w:tcPr>
          <w:p w14:paraId="69D5F77D" w14:textId="77777777" w:rsidR="006E11A4" w:rsidRPr="003113CF" w:rsidRDefault="006E11A4" w:rsidP="00E85550">
            <w:pPr>
              <w:ind w:left="113" w:right="113"/>
              <w:rPr>
                <w:rFonts w:cstheme="minorHAnsi"/>
                <w:b/>
                <w:color w:val="002060"/>
              </w:rPr>
            </w:pPr>
            <w:r w:rsidRPr="003113CF">
              <w:rPr>
                <w:rFonts w:cstheme="minorHAnsi"/>
                <w:b/>
                <w:color w:val="002060"/>
              </w:rPr>
              <w:t>Severity</w:t>
            </w:r>
          </w:p>
        </w:tc>
        <w:tc>
          <w:tcPr>
            <w:tcW w:w="707" w:type="dxa"/>
            <w:shd w:val="clear" w:color="auto" w:fill="F2F2F2" w:themeFill="background1" w:themeFillShade="F2"/>
            <w:textDirection w:val="btLr"/>
          </w:tcPr>
          <w:p w14:paraId="508462E8" w14:textId="77777777" w:rsidR="006E11A4" w:rsidRPr="003113CF" w:rsidRDefault="006E11A4" w:rsidP="00E85550">
            <w:pPr>
              <w:ind w:left="113" w:right="113"/>
              <w:rPr>
                <w:rFonts w:cstheme="minorHAnsi"/>
                <w:b/>
                <w:color w:val="002060"/>
              </w:rPr>
            </w:pPr>
            <w:r w:rsidRPr="003113CF">
              <w:rPr>
                <w:rFonts w:cstheme="minorHAnsi"/>
                <w:b/>
                <w:color w:val="002060"/>
              </w:rPr>
              <w:t>Risk Assess Index</w:t>
            </w:r>
          </w:p>
        </w:tc>
        <w:tc>
          <w:tcPr>
            <w:tcW w:w="2540" w:type="dxa"/>
            <w:shd w:val="clear" w:color="auto" w:fill="F2F2F2" w:themeFill="background1" w:themeFillShade="F2"/>
            <w:vAlign w:val="center"/>
          </w:tcPr>
          <w:p w14:paraId="01D338B9" w14:textId="77777777" w:rsidR="006E11A4" w:rsidRPr="003113CF" w:rsidRDefault="006E11A4" w:rsidP="003113CF">
            <w:pPr>
              <w:rPr>
                <w:rFonts w:cstheme="minorHAnsi"/>
                <w:b/>
                <w:color w:val="002060"/>
              </w:rPr>
            </w:pPr>
            <w:r w:rsidRPr="003113CF">
              <w:rPr>
                <w:rFonts w:cstheme="minorHAnsi"/>
                <w:b/>
                <w:color w:val="002060"/>
              </w:rPr>
              <w:t>Additional Comments</w:t>
            </w:r>
          </w:p>
        </w:tc>
      </w:tr>
      <w:tr w:rsidR="00793510" w14:paraId="7ECFBCD3" w14:textId="77777777" w:rsidTr="00793510">
        <w:tc>
          <w:tcPr>
            <w:tcW w:w="3525" w:type="dxa"/>
            <w:vAlign w:val="center"/>
          </w:tcPr>
          <w:p w14:paraId="216ECF58" w14:textId="77777777" w:rsidR="006E11A4" w:rsidRPr="003113CF" w:rsidRDefault="006E11A4" w:rsidP="003113CF">
            <w:pPr>
              <w:rPr>
                <w:rFonts w:cstheme="minorHAnsi"/>
                <w:color w:val="002060"/>
              </w:rPr>
            </w:pPr>
            <w:r w:rsidRPr="003113CF">
              <w:rPr>
                <w:rFonts w:eastAsia="Arial Unicode MS" w:cstheme="minorHAnsi"/>
                <w:bCs/>
                <w:color w:val="002060"/>
              </w:rPr>
              <w:t>Those with underlying health conditions</w:t>
            </w:r>
            <w:r w:rsidRPr="003113CF">
              <w:rPr>
                <w:rFonts w:cstheme="minorHAnsi"/>
                <w:bCs/>
                <w:color w:val="002060"/>
              </w:rPr>
              <w:t xml:space="preserve"> or existing health problems.</w:t>
            </w:r>
          </w:p>
        </w:tc>
        <w:tc>
          <w:tcPr>
            <w:tcW w:w="498" w:type="dxa"/>
            <w:vAlign w:val="center"/>
          </w:tcPr>
          <w:p w14:paraId="331524D5" w14:textId="77777777" w:rsidR="006E11A4" w:rsidRPr="003113CF" w:rsidRDefault="006E11A4" w:rsidP="003113CF">
            <w:pPr>
              <w:rPr>
                <w:rFonts w:cstheme="minorHAnsi"/>
                <w:color w:val="002060"/>
              </w:rPr>
            </w:pPr>
            <w:r w:rsidRPr="003113CF">
              <w:rPr>
                <w:rFonts w:cstheme="minorHAnsi"/>
                <w:color w:val="002060"/>
              </w:rPr>
              <w:t>4</w:t>
            </w:r>
          </w:p>
        </w:tc>
        <w:tc>
          <w:tcPr>
            <w:tcW w:w="530" w:type="dxa"/>
            <w:vAlign w:val="center"/>
          </w:tcPr>
          <w:p w14:paraId="4D32CC41" w14:textId="77777777" w:rsidR="006E11A4" w:rsidRPr="003113CF" w:rsidRDefault="006E11A4" w:rsidP="003113CF">
            <w:pPr>
              <w:rPr>
                <w:rFonts w:cstheme="minorHAnsi"/>
                <w:color w:val="002060"/>
              </w:rPr>
            </w:pPr>
            <w:r w:rsidRPr="003113CF">
              <w:rPr>
                <w:rFonts w:cstheme="minorHAnsi"/>
                <w:color w:val="002060"/>
              </w:rPr>
              <w:t>5</w:t>
            </w:r>
          </w:p>
        </w:tc>
        <w:tc>
          <w:tcPr>
            <w:tcW w:w="706" w:type="dxa"/>
            <w:shd w:val="clear" w:color="auto" w:fill="C00000"/>
            <w:vAlign w:val="center"/>
          </w:tcPr>
          <w:p w14:paraId="30D2C164" w14:textId="77777777" w:rsidR="006E11A4" w:rsidRPr="003113CF" w:rsidRDefault="006E11A4" w:rsidP="003113CF">
            <w:pPr>
              <w:rPr>
                <w:rFonts w:cstheme="minorHAnsi"/>
                <w:color w:val="002060"/>
              </w:rPr>
            </w:pPr>
            <w:r w:rsidRPr="003113CF">
              <w:rPr>
                <w:rFonts w:cstheme="minorHAnsi"/>
                <w:color w:val="FFFFFF" w:themeColor="background1"/>
              </w:rPr>
              <w:t>20</w:t>
            </w:r>
          </w:p>
        </w:tc>
        <w:tc>
          <w:tcPr>
            <w:tcW w:w="5515" w:type="dxa"/>
          </w:tcPr>
          <w:p w14:paraId="30454939" w14:textId="77777777" w:rsidR="003113CF" w:rsidRDefault="003113CF" w:rsidP="00E85550">
            <w:pPr>
              <w:rPr>
                <w:rFonts w:eastAsia="Arial Unicode MS" w:cstheme="minorHAnsi"/>
                <w:bCs/>
                <w:color w:val="002060"/>
              </w:rPr>
            </w:pPr>
          </w:p>
          <w:p w14:paraId="2051E2C3" w14:textId="1D6B165A" w:rsidR="006E11A4" w:rsidRPr="003113CF" w:rsidRDefault="006E11A4" w:rsidP="00E85550">
            <w:pPr>
              <w:rPr>
                <w:rFonts w:eastAsia="Arial Unicode MS" w:cstheme="minorHAnsi"/>
                <w:bCs/>
                <w:color w:val="002060"/>
              </w:rPr>
            </w:pPr>
            <w:r w:rsidRPr="003113CF">
              <w:rPr>
                <w:rFonts w:eastAsia="Arial Unicode MS" w:cstheme="minorHAnsi"/>
                <w:bCs/>
                <w:color w:val="002060"/>
              </w:rPr>
              <w:t>Where possible utilise remote working. Current Government guidance to be followed. Discuss with person who is categorised as “at risk” based on Government guidelines.</w:t>
            </w:r>
          </w:p>
          <w:p w14:paraId="0075069F" w14:textId="77777777" w:rsidR="006E11A4" w:rsidRPr="003113CF" w:rsidRDefault="006E11A4" w:rsidP="00E85550">
            <w:pPr>
              <w:rPr>
                <w:rFonts w:eastAsia="Arial Unicode MS" w:cstheme="minorHAnsi"/>
                <w:bCs/>
                <w:color w:val="002060"/>
              </w:rPr>
            </w:pPr>
          </w:p>
          <w:p w14:paraId="248BA295" w14:textId="77777777" w:rsidR="006E11A4" w:rsidRPr="003113CF" w:rsidRDefault="006E11A4" w:rsidP="00E85550">
            <w:pPr>
              <w:rPr>
                <w:rFonts w:eastAsia="Arial Unicode MS" w:cstheme="minorHAnsi"/>
                <w:bCs/>
                <w:color w:val="002060"/>
              </w:rPr>
            </w:pPr>
            <w:r w:rsidRPr="003113CF">
              <w:rPr>
                <w:rFonts w:eastAsia="Arial Unicode MS" w:cstheme="minorHAnsi"/>
                <w:bCs/>
                <w:color w:val="002060"/>
              </w:rPr>
              <w:t>Those with underlying health issues have been encouraged to raise any concerns to review the possibility of working from home wherever practicable.</w:t>
            </w:r>
          </w:p>
          <w:p w14:paraId="1BE8F70A" w14:textId="77777777" w:rsidR="006E11A4" w:rsidRPr="003113CF" w:rsidRDefault="006E11A4" w:rsidP="00E85550">
            <w:pPr>
              <w:rPr>
                <w:rFonts w:cstheme="minorHAnsi"/>
                <w:color w:val="002060"/>
              </w:rPr>
            </w:pPr>
            <w:r w:rsidRPr="003113CF">
              <w:rPr>
                <w:rFonts w:eastAsia="Arial Unicode MS" w:cstheme="minorHAnsi"/>
                <w:bCs/>
                <w:color w:val="002060"/>
              </w:rPr>
              <w:t xml:space="preserve">  </w:t>
            </w:r>
          </w:p>
        </w:tc>
        <w:tc>
          <w:tcPr>
            <w:tcW w:w="297" w:type="dxa"/>
            <w:vAlign w:val="center"/>
          </w:tcPr>
          <w:p w14:paraId="5359EF7E"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3C45A774" w14:textId="77777777" w:rsidR="006E11A4" w:rsidRPr="003113CF" w:rsidRDefault="006E11A4" w:rsidP="003113CF">
            <w:pPr>
              <w:rPr>
                <w:rFonts w:cstheme="minorHAnsi"/>
                <w:color w:val="002060"/>
              </w:rPr>
            </w:pPr>
            <w:r w:rsidRPr="003113CF">
              <w:rPr>
                <w:rFonts w:cstheme="minorHAnsi"/>
                <w:color w:val="002060"/>
              </w:rPr>
              <w:t>5</w:t>
            </w:r>
          </w:p>
        </w:tc>
        <w:tc>
          <w:tcPr>
            <w:tcW w:w="707" w:type="dxa"/>
            <w:shd w:val="clear" w:color="auto" w:fill="FFC000"/>
            <w:vAlign w:val="center"/>
          </w:tcPr>
          <w:p w14:paraId="5735D3DF" w14:textId="77777777" w:rsidR="006E11A4" w:rsidRPr="003113CF" w:rsidRDefault="006E11A4" w:rsidP="003113CF">
            <w:pPr>
              <w:rPr>
                <w:rFonts w:cstheme="minorHAnsi"/>
                <w:color w:val="002060"/>
              </w:rPr>
            </w:pPr>
            <w:r w:rsidRPr="003113CF">
              <w:rPr>
                <w:rFonts w:cstheme="minorHAnsi"/>
                <w:color w:val="002060"/>
              </w:rPr>
              <w:t>10</w:t>
            </w:r>
          </w:p>
        </w:tc>
        <w:tc>
          <w:tcPr>
            <w:tcW w:w="2540" w:type="dxa"/>
            <w:vAlign w:val="center"/>
          </w:tcPr>
          <w:p w14:paraId="470DFDD5" w14:textId="77777777" w:rsidR="006E11A4" w:rsidRPr="003113CF" w:rsidRDefault="006E11A4" w:rsidP="003113CF">
            <w:pPr>
              <w:rPr>
                <w:rFonts w:eastAsia="Arial Unicode MS" w:cstheme="minorHAnsi"/>
                <w:bCs/>
                <w:color w:val="002060"/>
              </w:rPr>
            </w:pPr>
          </w:p>
        </w:tc>
      </w:tr>
      <w:tr w:rsidR="00793510" w14:paraId="71119956" w14:textId="77777777" w:rsidTr="00793510">
        <w:tc>
          <w:tcPr>
            <w:tcW w:w="3525" w:type="dxa"/>
            <w:vAlign w:val="center"/>
          </w:tcPr>
          <w:p w14:paraId="028BF2CD" w14:textId="77777777" w:rsidR="006E11A4" w:rsidRPr="003113CF" w:rsidRDefault="006E11A4" w:rsidP="003113CF">
            <w:pPr>
              <w:rPr>
                <w:rFonts w:cstheme="minorHAnsi"/>
                <w:color w:val="002060"/>
              </w:rPr>
            </w:pPr>
            <w:r w:rsidRPr="003113CF">
              <w:rPr>
                <w:rFonts w:eastAsia="Arial Unicode MS" w:cstheme="minorHAnsi"/>
                <w:bCs/>
                <w:color w:val="002060"/>
              </w:rPr>
              <w:t xml:space="preserve">Cross contamination from hard surfaces in general areas.  </w:t>
            </w:r>
          </w:p>
        </w:tc>
        <w:tc>
          <w:tcPr>
            <w:tcW w:w="498" w:type="dxa"/>
            <w:vAlign w:val="center"/>
          </w:tcPr>
          <w:p w14:paraId="4DEE5799" w14:textId="77777777" w:rsidR="006E11A4" w:rsidRPr="003113CF" w:rsidRDefault="006E11A4" w:rsidP="003113CF">
            <w:pPr>
              <w:rPr>
                <w:rFonts w:cstheme="minorHAnsi"/>
                <w:color w:val="002060"/>
              </w:rPr>
            </w:pPr>
            <w:r w:rsidRPr="003113CF">
              <w:rPr>
                <w:rFonts w:cstheme="minorHAnsi"/>
                <w:color w:val="002060"/>
              </w:rPr>
              <w:t>4</w:t>
            </w:r>
          </w:p>
        </w:tc>
        <w:tc>
          <w:tcPr>
            <w:tcW w:w="530" w:type="dxa"/>
            <w:vAlign w:val="center"/>
          </w:tcPr>
          <w:p w14:paraId="4BA35A1B"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C00000"/>
            <w:vAlign w:val="center"/>
          </w:tcPr>
          <w:p w14:paraId="54C4A043" w14:textId="77777777" w:rsidR="006E11A4" w:rsidRPr="003113CF" w:rsidRDefault="006E11A4" w:rsidP="003113CF">
            <w:pPr>
              <w:rPr>
                <w:rFonts w:cstheme="minorHAnsi"/>
                <w:color w:val="002060"/>
              </w:rPr>
            </w:pPr>
            <w:r w:rsidRPr="003113CF">
              <w:rPr>
                <w:rFonts w:cstheme="minorHAnsi"/>
                <w:color w:val="FFFFFF" w:themeColor="background1"/>
              </w:rPr>
              <w:t>16</w:t>
            </w:r>
          </w:p>
        </w:tc>
        <w:tc>
          <w:tcPr>
            <w:tcW w:w="5515" w:type="dxa"/>
            <w:vAlign w:val="center"/>
          </w:tcPr>
          <w:p w14:paraId="22CE1440" w14:textId="77777777" w:rsidR="003113CF" w:rsidRPr="003113CF" w:rsidRDefault="003113CF" w:rsidP="003113CF">
            <w:pPr>
              <w:ind w:left="360"/>
              <w:rPr>
                <w:rFonts w:eastAsia="Arial Unicode MS" w:cstheme="minorHAnsi"/>
                <w:bCs/>
                <w:color w:val="002060"/>
              </w:rPr>
            </w:pPr>
          </w:p>
          <w:p w14:paraId="16451E1B" w14:textId="6D16E7F8" w:rsidR="006E11A4" w:rsidRPr="003113CF" w:rsidRDefault="006E11A4" w:rsidP="003113CF">
            <w:pPr>
              <w:pStyle w:val="ListParagraph"/>
              <w:numPr>
                <w:ilvl w:val="0"/>
                <w:numId w:val="11"/>
              </w:numPr>
              <w:rPr>
                <w:rFonts w:eastAsia="Arial Unicode MS" w:cstheme="minorHAnsi"/>
                <w:bCs/>
                <w:color w:val="002060"/>
              </w:rPr>
            </w:pPr>
            <w:r w:rsidRPr="003113CF">
              <w:rPr>
                <w:rFonts w:eastAsia="Arial Unicode MS" w:cstheme="minorHAnsi"/>
                <w:bCs/>
                <w:color w:val="002060"/>
              </w:rPr>
              <w:t>All persons are advised to wash hands regularly for at least 20 seconds.</w:t>
            </w:r>
          </w:p>
          <w:p w14:paraId="74A0BDA2" w14:textId="77777777" w:rsidR="006E11A4" w:rsidRPr="003113CF" w:rsidRDefault="006E11A4" w:rsidP="003113CF">
            <w:pPr>
              <w:pStyle w:val="ListParagraph"/>
              <w:numPr>
                <w:ilvl w:val="0"/>
                <w:numId w:val="11"/>
              </w:numPr>
              <w:rPr>
                <w:rFonts w:eastAsia="Arial Unicode MS" w:cstheme="minorHAnsi"/>
                <w:bCs/>
                <w:color w:val="002060"/>
              </w:rPr>
            </w:pPr>
            <w:r w:rsidRPr="003113CF">
              <w:rPr>
                <w:rFonts w:eastAsia="Arial Unicode MS" w:cstheme="minorHAnsi"/>
                <w:bCs/>
                <w:color w:val="002060"/>
              </w:rPr>
              <w:t>Increased cleaning of hard surfaces using medical grade disinfectant at various touch points such as door handles and all other communal areas/surfaces.</w:t>
            </w:r>
          </w:p>
          <w:p w14:paraId="5597E929" w14:textId="77777777" w:rsidR="006E11A4" w:rsidRPr="003113CF" w:rsidRDefault="006E11A4" w:rsidP="003113CF">
            <w:pPr>
              <w:pStyle w:val="ListParagraph"/>
              <w:numPr>
                <w:ilvl w:val="0"/>
                <w:numId w:val="11"/>
              </w:numPr>
              <w:rPr>
                <w:rFonts w:eastAsia="Arial Unicode MS" w:cstheme="minorHAnsi"/>
                <w:bCs/>
                <w:color w:val="002060"/>
              </w:rPr>
            </w:pPr>
            <w:r w:rsidRPr="003113CF">
              <w:rPr>
                <w:rFonts w:eastAsia="Arial Unicode MS" w:cstheme="minorHAnsi"/>
                <w:bCs/>
                <w:color w:val="002060"/>
              </w:rPr>
              <w:t>Introduce sanitising gel dispensers with at least 60%</w:t>
            </w:r>
            <w:r w:rsidRPr="003113CF">
              <w:rPr>
                <w:rFonts w:cstheme="minorHAnsi"/>
                <w:color w:val="002060"/>
              </w:rPr>
              <w:t xml:space="preserve"> </w:t>
            </w:r>
            <w:r w:rsidRPr="003113CF">
              <w:rPr>
                <w:rFonts w:eastAsia="Arial Unicode MS" w:cstheme="minorHAnsi"/>
                <w:bCs/>
                <w:color w:val="002060"/>
              </w:rPr>
              <w:t>alcohol content in all areas of the practice and in particular at entrance and exit points.</w:t>
            </w:r>
          </w:p>
          <w:p w14:paraId="3FD8A6BB" w14:textId="77777777" w:rsidR="006E11A4" w:rsidRPr="003113CF" w:rsidRDefault="006E11A4" w:rsidP="003113CF">
            <w:pPr>
              <w:pStyle w:val="ListParagraph"/>
              <w:numPr>
                <w:ilvl w:val="0"/>
                <w:numId w:val="11"/>
              </w:numPr>
              <w:rPr>
                <w:rFonts w:eastAsia="Arial Unicode MS" w:cstheme="minorHAnsi"/>
                <w:bCs/>
                <w:color w:val="002060"/>
              </w:rPr>
            </w:pPr>
            <w:r w:rsidRPr="003113CF">
              <w:rPr>
                <w:rFonts w:eastAsia="Arial Unicode MS" w:cstheme="minorHAnsi"/>
                <w:bCs/>
                <w:color w:val="002060"/>
              </w:rPr>
              <w:t>Encourage staff to pull doors with clean/fresh tissue or to wear gloves if doors cannot be left open.</w:t>
            </w:r>
          </w:p>
          <w:p w14:paraId="75812FCB" w14:textId="77777777" w:rsidR="006E11A4" w:rsidRPr="003113CF" w:rsidRDefault="006E11A4" w:rsidP="003113CF">
            <w:pPr>
              <w:pStyle w:val="ListParagraph"/>
              <w:numPr>
                <w:ilvl w:val="0"/>
                <w:numId w:val="11"/>
              </w:numPr>
              <w:rPr>
                <w:rFonts w:eastAsia="Arial Unicode MS" w:cstheme="minorHAnsi"/>
                <w:bCs/>
                <w:color w:val="002060"/>
              </w:rPr>
            </w:pPr>
            <w:r w:rsidRPr="003113CF">
              <w:rPr>
                <w:rFonts w:eastAsia="Arial Unicode MS" w:cstheme="minorHAnsi"/>
                <w:bCs/>
                <w:color w:val="002060"/>
              </w:rPr>
              <w:t>Encourage staff to use badge not finger(s) to access door release mechanism(s). If not, staff to wear gloves</w:t>
            </w:r>
          </w:p>
          <w:p w14:paraId="75DEBB3E" w14:textId="2B11982D" w:rsidR="002042D5" w:rsidRPr="002042D5" w:rsidRDefault="006E11A4" w:rsidP="002042D5">
            <w:pPr>
              <w:pStyle w:val="ListParagraph"/>
              <w:numPr>
                <w:ilvl w:val="0"/>
                <w:numId w:val="11"/>
              </w:numPr>
              <w:spacing w:line="276" w:lineRule="auto"/>
              <w:rPr>
                <w:rFonts w:eastAsia="Arial Unicode MS" w:cstheme="minorHAnsi"/>
                <w:bCs/>
                <w:color w:val="002060"/>
              </w:rPr>
            </w:pPr>
            <w:r w:rsidRPr="003113CF">
              <w:rPr>
                <w:rFonts w:eastAsia="Arial Unicode MS" w:cstheme="minorHAnsi"/>
                <w:bCs/>
                <w:color w:val="002060"/>
              </w:rPr>
              <w:t>Dispose of used tissues/ paper towels/gloves in hazardous waste bins.</w:t>
            </w:r>
          </w:p>
          <w:p w14:paraId="447AAB0B" w14:textId="77777777" w:rsidR="003113CF" w:rsidRPr="003113CF" w:rsidRDefault="003113CF" w:rsidP="003113CF">
            <w:pPr>
              <w:rPr>
                <w:rFonts w:eastAsia="Arial Unicode MS" w:cstheme="minorHAnsi"/>
                <w:bCs/>
                <w:color w:val="002060"/>
              </w:rPr>
            </w:pPr>
          </w:p>
          <w:p w14:paraId="1D33D676" w14:textId="62950D22" w:rsidR="006E11A4" w:rsidRPr="003113CF" w:rsidRDefault="006E11A4" w:rsidP="003113CF">
            <w:pPr>
              <w:pStyle w:val="ListParagraph"/>
              <w:numPr>
                <w:ilvl w:val="0"/>
                <w:numId w:val="11"/>
              </w:numPr>
              <w:rPr>
                <w:rFonts w:eastAsia="Arial Unicode MS" w:cstheme="minorHAnsi"/>
                <w:bCs/>
                <w:color w:val="002060"/>
              </w:rPr>
            </w:pPr>
            <w:r w:rsidRPr="003113CF">
              <w:rPr>
                <w:rFonts w:eastAsia="Arial Unicode MS" w:cstheme="minorHAnsi"/>
                <w:bCs/>
                <w:color w:val="002060"/>
              </w:rPr>
              <w:t xml:space="preserve">Do not share office equipment phones etc. If not possible, gloves must be </w:t>
            </w:r>
            <w:proofErr w:type="gramStart"/>
            <w:r w:rsidRPr="003113CF">
              <w:rPr>
                <w:rFonts w:eastAsia="Arial Unicode MS" w:cstheme="minorHAnsi"/>
                <w:bCs/>
                <w:color w:val="002060"/>
              </w:rPr>
              <w:t>worn</w:t>
            </w:r>
            <w:proofErr w:type="gramEnd"/>
            <w:r w:rsidRPr="003113CF">
              <w:rPr>
                <w:rFonts w:eastAsia="Arial Unicode MS" w:cstheme="minorHAnsi"/>
                <w:bCs/>
                <w:color w:val="002060"/>
              </w:rPr>
              <w:t xml:space="preserve"> and all equipment cleaned in between each use with disinfectant</w:t>
            </w:r>
          </w:p>
          <w:p w14:paraId="77FE05D4" w14:textId="77777777" w:rsidR="006E11A4" w:rsidRPr="003113CF" w:rsidRDefault="006E11A4" w:rsidP="003113CF">
            <w:pPr>
              <w:pStyle w:val="ListParagraph"/>
              <w:numPr>
                <w:ilvl w:val="0"/>
                <w:numId w:val="11"/>
              </w:numPr>
              <w:rPr>
                <w:rFonts w:eastAsia="Arial Unicode MS" w:cstheme="minorHAnsi"/>
                <w:bCs/>
                <w:color w:val="002060"/>
              </w:rPr>
            </w:pPr>
            <w:r w:rsidRPr="003113CF">
              <w:rPr>
                <w:rFonts w:eastAsia="Arial Unicode MS" w:cstheme="minorHAnsi"/>
                <w:bCs/>
                <w:color w:val="002060"/>
              </w:rPr>
              <w:t>All signage on doors giving hygiene guidance to be laminated and regularly changed to encourage staff to read.</w:t>
            </w:r>
          </w:p>
          <w:p w14:paraId="68B725E3" w14:textId="3993D924" w:rsidR="003113CF" w:rsidRPr="003113CF" w:rsidRDefault="003113CF" w:rsidP="003113CF">
            <w:pPr>
              <w:rPr>
                <w:rFonts w:eastAsia="Arial Unicode MS" w:cstheme="minorHAnsi"/>
                <w:bCs/>
                <w:color w:val="002060"/>
              </w:rPr>
            </w:pPr>
          </w:p>
        </w:tc>
        <w:tc>
          <w:tcPr>
            <w:tcW w:w="297" w:type="dxa"/>
            <w:vAlign w:val="center"/>
          </w:tcPr>
          <w:p w14:paraId="55355812" w14:textId="77777777" w:rsidR="006E11A4" w:rsidRPr="003113CF" w:rsidRDefault="006E11A4" w:rsidP="003113CF">
            <w:pPr>
              <w:rPr>
                <w:rFonts w:cstheme="minorHAnsi"/>
                <w:color w:val="002060"/>
              </w:rPr>
            </w:pPr>
            <w:r w:rsidRPr="003113CF">
              <w:rPr>
                <w:rFonts w:cstheme="minorHAnsi"/>
                <w:color w:val="002060"/>
              </w:rPr>
              <w:lastRenderedPageBreak/>
              <w:t>2</w:t>
            </w:r>
          </w:p>
        </w:tc>
        <w:tc>
          <w:tcPr>
            <w:tcW w:w="566" w:type="dxa"/>
            <w:vAlign w:val="center"/>
          </w:tcPr>
          <w:p w14:paraId="7A8085E0"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2F9CCC53" w14:textId="77777777" w:rsidR="006E11A4" w:rsidRPr="003113CF" w:rsidRDefault="006E11A4" w:rsidP="003113CF">
            <w:pPr>
              <w:rPr>
                <w:rFonts w:cstheme="minorHAnsi"/>
                <w:color w:val="002060"/>
              </w:rPr>
            </w:pPr>
            <w:r w:rsidRPr="003113CF">
              <w:rPr>
                <w:rFonts w:cstheme="minorHAnsi"/>
                <w:color w:val="002060"/>
              </w:rPr>
              <w:t>8</w:t>
            </w:r>
          </w:p>
        </w:tc>
        <w:tc>
          <w:tcPr>
            <w:tcW w:w="2540" w:type="dxa"/>
            <w:vAlign w:val="center"/>
          </w:tcPr>
          <w:p w14:paraId="2D576000" w14:textId="77777777" w:rsidR="006E11A4" w:rsidRPr="003113CF" w:rsidRDefault="006E11A4" w:rsidP="003113CF">
            <w:pPr>
              <w:rPr>
                <w:rFonts w:eastAsia="Arial Unicode MS" w:cstheme="minorHAnsi"/>
                <w:bCs/>
                <w:color w:val="002060"/>
              </w:rPr>
            </w:pPr>
            <w:r w:rsidRPr="003113CF">
              <w:rPr>
                <w:rFonts w:eastAsia="Arial Unicode MS" w:cstheme="minorHAnsi"/>
                <w:bCs/>
                <w:color w:val="002060"/>
              </w:rPr>
              <w:t xml:space="preserve">Viruses survive outside body </w:t>
            </w:r>
            <w:r w:rsidRPr="003113CF">
              <w:rPr>
                <w:rFonts w:cstheme="minorHAnsi"/>
                <w:bCs/>
                <w:color w:val="002060"/>
              </w:rPr>
              <w:t xml:space="preserve">on metal/ plastic/ hard surfaces longer than porous surfaces (up to 5 x longer). </w:t>
            </w:r>
            <w:r w:rsidRPr="003113CF">
              <w:rPr>
                <w:rFonts w:eastAsia="Arial Unicode MS" w:cstheme="minorHAnsi"/>
                <w:bCs/>
                <w:color w:val="002060"/>
              </w:rPr>
              <w:t xml:space="preserve"> </w:t>
            </w:r>
          </w:p>
          <w:p w14:paraId="0C0A9D4B" w14:textId="77777777" w:rsidR="006E11A4" w:rsidRPr="003113CF" w:rsidRDefault="006E11A4" w:rsidP="003113CF">
            <w:pPr>
              <w:rPr>
                <w:rFonts w:cstheme="minorHAnsi"/>
                <w:color w:val="002060"/>
              </w:rPr>
            </w:pPr>
          </w:p>
          <w:p w14:paraId="0E41100E" w14:textId="77777777" w:rsidR="006E11A4" w:rsidRPr="003113CF" w:rsidRDefault="006E11A4" w:rsidP="003113CF">
            <w:pPr>
              <w:rPr>
                <w:rFonts w:cstheme="minorHAnsi"/>
                <w:color w:val="002060"/>
              </w:rPr>
            </w:pPr>
            <w:r w:rsidRPr="003113CF">
              <w:rPr>
                <w:rFonts w:cstheme="minorHAnsi"/>
                <w:color w:val="002060"/>
              </w:rPr>
              <w:t>COVID-19 can be up to 72hours</w:t>
            </w:r>
          </w:p>
        </w:tc>
      </w:tr>
      <w:tr w:rsidR="00793510" w14:paraId="7D4E9913" w14:textId="77777777" w:rsidTr="00793510">
        <w:tc>
          <w:tcPr>
            <w:tcW w:w="3525" w:type="dxa"/>
            <w:vAlign w:val="center"/>
          </w:tcPr>
          <w:p w14:paraId="4B34778C" w14:textId="77777777" w:rsidR="006E11A4" w:rsidRPr="003113CF" w:rsidRDefault="006E11A4" w:rsidP="003113CF">
            <w:pPr>
              <w:rPr>
                <w:rFonts w:eastAsia="Arial Unicode MS" w:cstheme="minorHAnsi"/>
                <w:bCs/>
                <w:color w:val="002060"/>
              </w:rPr>
            </w:pPr>
            <w:r w:rsidRPr="003113CF">
              <w:rPr>
                <w:rFonts w:eastAsia="Arial Unicode MS" w:cstheme="minorHAnsi"/>
                <w:bCs/>
                <w:color w:val="002060"/>
              </w:rPr>
              <w:t>Infection from/ to visitors/patients etc.</w:t>
            </w:r>
          </w:p>
        </w:tc>
        <w:tc>
          <w:tcPr>
            <w:tcW w:w="498" w:type="dxa"/>
            <w:vAlign w:val="center"/>
          </w:tcPr>
          <w:p w14:paraId="36DB00B7" w14:textId="77777777" w:rsidR="006E11A4" w:rsidRPr="003113CF" w:rsidRDefault="006E11A4" w:rsidP="003113CF">
            <w:pPr>
              <w:rPr>
                <w:rFonts w:cstheme="minorHAnsi"/>
                <w:color w:val="002060"/>
              </w:rPr>
            </w:pPr>
            <w:r w:rsidRPr="003113CF">
              <w:rPr>
                <w:rFonts w:cstheme="minorHAnsi"/>
                <w:color w:val="002060"/>
              </w:rPr>
              <w:t>4</w:t>
            </w:r>
          </w:p>
        </w:tc>
        <w:tc>
          <w:tcPr>
            <w:tcW w:w="530" w:type="dxa"/>
            <w:vAlign w:val="center"/>
          </w:tcPr>
          <w:p w14:paraId="0AB73191"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C00000"/>
            <w:vAlign w:val="center"/>
          </w:tcPr>
          <w:p w14:paraId="30F54D49" w14:textId="77777777" w:rsidR="006E11A4" w:rsidRPr="003113CF" w:rsidRDefault="006E11A4" w:rsidP="003113CF">
            <w:pPr>
              <w:rPr>
                <w:rFonts w:cstheme="minorHAnsi"/>
                <w:color w:val="FFFFFF" w:themeColor="background1"/>
              </w:rPr>
            </w:pPr>
            <w:r w:rsidRPr="003113CF">
              <w:rPr>
                <w:rFonts w:cstheme="minorHAnsi"/>
                <w:color w:val="FFFFFF" w:themeColor="background1"/>
              </w:rPr>
              <w:t>16</w:t>
            </w:r>
          </w:p>
        </w:tc>
        <w:tc>
          <w:tcPr>
            <w:tcW w:w="5515" w:type="dxa"/>
            <w:vAlign w:val="center"/>
          </w:tcPr>
          <w:p w14:paraId="1FE6A48F" w14:textId="6E43B413" w:rsidR="003113CF" w:rsidRDefault="003113CF" w:rsidP="003113CF">
            <w:pPr>
              <w:tabs>
                <w:tab w:val="left" w:pos="751"/>
              </w:tabs>
              <w:ind w:left="360"/>
              <w:rPr>
                <w:rFonts w:eastAsia="Arial Unicode MS" w:cstheme="minorHAnsi"/>
                <w:bCs/>
                <w:color w:val="002060"/>
              </w:rPr>
            </w:pPr>
            <w:r>
              <w:rPr>
                <w:rFonts w:eastAsia="Arial Unicode MS" w:cstheme="minorHAnsi"/>
                <w:bCs/>
                <w:color w:val="002060"/>
              </w:rPr>
              <w:tab/>
            </w:r>
          </w:p>
          <w:p w14:paraId="4DA2B98B" w14:textId="671B2529" w:rsidR="006E11A4" w:rsidRPr="003113CF" w:rsidRDefault="006E11A4" w:rsidP="003113CF">
            <w:pPr>
              <w:numPr>
                <w:ilvl w:val="0"/>
                <w:numId w:val="9"/>
              </w:numPr>
              <w:rPr>
                <w:rFonts w:eastAsia="Arial Unicode MS" w:cstheme="minorHAnsi"/>
                <w:bCs/>
                <w:color w:val="002060"/>
              </w:rPr>
            </w:pPr>
            <w:r w:rsidRPr="003113CF">
              <w:rPr>
                <w:rFonts w:eastAsia="Arial Unicode MS" w:cstheme="minorHAnsi"/>
                <w:bCs/>
                <w:color w:val="002060"/>
              </w:rPr>
              <w:t xml:space="preserve">Use fixed Perspex screens </w:t>
            </w:r>
          </w:p>
          <w:p w14:paraId="76B4E308" w14:textId="77777777" w:rsidR="006E11A4" w:rsidRPr="003113CF" w:rsidRDefault="006E11A4" w:rsidP="003113CF">
            <w:pPr>
              <w:numPr>
                <w:ilvl w:val="0"/>
                <w:numId w:val="9"/>
              </w:numPr>
              <w:rPr>
                <w:rFonts w:eastAsia="Arial Unicode MS" w:cstheme="minorHAnsi"/>
                <w:bCs/>
                <w:color w:val="002060"/>
              </w:rPr>
            </w:pPr>
            <w:r w:rsidRPr="003113CF">
              <w:rPr>
                <w:rFonts w:eastAsia="Arial Unicode MS" w:cstheme="minorHAnsi"/>
                <w:bCs/>
                <w:color w:val="002060"/>
              </w:rPr>
              <w:t xml:space="preserve">Discourage physical contact such as a handshake between persons </w:t>
            </w:r>
          </w:p>
          <w:p w14:paraId="1476AC6F" w14:textId="77777777" w:rsidR="006E11A4" w:rsidRPr="003113CF" w:rsidRDefault="006E11A4" w:rsidP="003113CF">
            <w:pPr>
              <w:numPr>
                <w:ilvl w:val="0"/>
                <w:numId w:val="9"/>
              </w:numPr>
              <w:rPr>
                <w:rFonts w:eastAsia="Arial Unicode MS" w:cstheme="minorHAnsi"/>
                <w:bCs/>
                <w:color w:val="002060"/>
              </w:rPr>
            </w:pPr>
            <w:r w:rsidRPr="003113CF">
              <w:rPr>
                <w:rFonts w:eastAsia="Arial Unicode MS" w:cstheme="minorHAnsi"/>
                <w:bCs/>
                <w:color w:val="002060"/>
              </w:rPr>
              <w:t>Meetings to be remote/conducted online where possible. If this is not possible, they should be as short as possible and made by appointment only. Visitors/contractors must call when arriving onsite</w:t>
            </w:r>
          </w:p>
          <w:p w14:paraId="27C1E1FC" w14:textId="77777777" w:rsidR="006E11A4" w:rsidRPr="003113CF" w:rsidRDefault="006E11A4" w:rsidP="003113CF">
            <w:pPr>
              <w:numPr>
                <w:ilvl w:val="0"/>
                <w:numId w:val="9"/>
              </w:numPr>
              <w:rPr>
                <w:rFonts w:eastAsia="Arial Unicode MS" w:cstheme="minorHAnsi"/>
                <w:bCs/>
                <w:color w:val="002060"/>
              </w:rPr>
            </w:pPr>
            <w:r w:rsidRPr="003113CF">
              <w:rPr>
                <w:rFonts w:eastAsia="Arial Unicode MS" w:cstheme="minorHAnsi"/>
                <w:bCs/>
                <w:color w:val="002060"/>
              </w:rPr>
              <w:t>Consider social distancing space when talking to people – should be around 2 metres. Ensure signs are clearly displayed at eye level on each floor as well on the floor to highlight standing distances required</w:t>
            </w:r>
          </w:p>
          <w:p w14:paraId="73E9B1BB" w14:textId="1D722454" w:rsidR="003113CF" w:rsidRPr="003113CF" w:rsidRDefault="006E11A4" w:rsidP="003113CF">
            <w:pPr>
              <w:numPr>
                <w:ilvl w:val="0"/>
                <w:numId w:val="9"/>
              </w:numPr>
              <w:rPr>
                <w:rFonts w:eastAsia="Arial Unicode MS" w:cstheme="minorHAnsi"/>
                <w:bCs/>
                <w:color w:val="002060"/>
              </w:rPr>
            </w:pPr>
            <w:r w:rsidRPr="003113CF">
              <w:rPr>
                <w:rFonts w:eastAsia="Arial Unicode MS" w:cstheme="minorHAnsi"/>
                <w:bCs/>
                <w:color w:val="002060"/>
              </w:rPr>
              <w:t>Antibacterial dispensers available at entrances/exits – participants instructed to use.</w:t>
            </w:r>
          </w:p>
          <w:p w14:paraId="3942F837" w14:textId="77777777" w:rsidR="006E11A4" w:rsidRPr="003113CF" w:rsidRDefault="006E11A4" w:rsidP="003113CF">
            <w:pPr>
              <w:ind w:left="720"/>
              <w:rPr>
                <w:rFonts w:eastAsia="Arial Unicode MS" w:cstheme="minorHAnsi"/>
                <w:bCs/>
                <w:color w:val="002060"/>
              </w:rPr>
            </w:pPr>
            <w:r w:rsidRPr="003113CF">
              <w:rPr>
                <w:rFonts w:eastAsia="Arial Unicode MS" w:cstheme="minorHAnsi"/>
                <w:bCs/>
                <w:color w:val="002060"/>
              </w:rPr>
              <w:t xml:space="preserve">  </w:t>
            </w:r>
          </w:p>
        </w:tc>
        <w:tc>
          <w:tcPr>
            <w:tcW w:w="297" w:type="dxa"/>
            <w:vAlign w:val="center"/>
          </w:tcPr>
          <w:p w14:paraId="59392866"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00CFC9C5"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3E7C2F95" w14:textId="77777777" w:rsidR="006E11A4" w:rsidRPr="003113CF" w:rsidRDefault="006E11A4" w:rsidP="003113CF">
            <w:pPr>
              <w:rPr>
                <w:rFonts w:cstheme="minorHAnsi"/>
                <w:color w:val="002060"/>
              </w:rPr>
            </w:pPr>
            <w:r w:rsidRPr="003113CF">
              <w:rPr>
                <w:rFonts w:cstheme="minorHAnsi"/>
                <w:color w:val="002060"/>
              </w:rPr>
              <w:t>8</w:t>
            </w:r>
          </w:p>
        </w:tc>
        <w:tc>
          <w:tcPr>
            <w:tcW w:w="2540" w:type="dxa"/>
            <w:vAlign w:val="center"/>
          </w:tcPr>
          <w:p w14:paraId="3D3A36A1" w14:textId="77777777" w:rsidR="006E11A4" w:rsidRPr="003113CF" w:rsidRDefault="006E11A4" w:rsidP="003113CF">
            <w:pPr>
              <w:rPr>
                <w:rFonts w:eastAsia="Arial Unicode MS" w:cstheme="minorHAnsi"/>
                <w:bCs/>
                <w:color w:val="002060"/>
              </w:rPr>
            </w:pPr>
          </w:p>
        </w:tc>
      </w:tr>
      <w:tr w:rsidR="00793510" w14:paraId="0D34230E" w14:textId="77777777" w:rsidTr="00793510">
        <w:trPr>
          <w:trHeight w:val="2106"/>
        </w:trPr>
        <w:tc>
          <w:tcPr>
            <w:tcW w:w="3525" w:type="dxa"/>
            <w:vAlign w:val="center"/>
          </w:tcPr>
          <w:p w14:paraId="4B535EE5" w14:textId="77777777" w:rsidR="006E11A4" w:rsidRPr="003113CF" w:rsidRDefault="006E11A4" w:rsidP="003113CF">
            <w:pPr>
              <w:rPr>
                <w:rFonts w:eastAsia="Arial Unicode MS" w:cstheme="minorHAnsi"/>
                <w:bCs/>
                <w:color w:val="002060"/>
              </w:rPr>
            </w:pPr>
            <w:r w:rsidRPr="003113CF">
              <w:rPr>
                <w:rFonts w:eastAsia="Arial Unicode MS" w:cstheme="minorHAnsi"/>
                <w:bCs/>
                <w:color w:val="002060"/>
              </w:rPr>
              <w:t>Attending training courses on site or at other venues.</w:t>
            </w:r>
          </w:p>
        </w:tc>
        <w:tc>
          <w:tcPr>
            <w:tcW w:w="498" w:type="dxa"/>
            <w:vAlign w:val="center"/>
          </w:tcPr>
          <w:p w14:paraId="586C4DBB" w14:textId="77777777" w:rsidR="006E11A4" w:rsidRPr="003113CF" w:rsidRDefault="006E11A4" w:rsidP="003113CF">
            <w:pPr>
              <w:rPr>
                <w:rFonts w:cstheme="minorHAnsi"/>
                <w:color w:val="002060"/>
              </w:rPr>
            </w:pPr>
            <w:r w:rsidRPr="003113CF">
              <w:rPr>
                <w:rFonts w:cstheme="minorHAnsi"/>
                <w:color w:val="002060"/>
              </w:rPr>
              <w:t>3</w:t>
            </w:r>
          </w:p>
        </w:tc>
        <w:tc>
          <w:tcPr>
            <w:tcW w:w="530" w:type="dxa"/>
            <w:vAlign w:val="center"/>
          </w:tcPr>
          <w:p w14:paraId="4DEEF745"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0000"/>
            <w:vAlign w:val="center"/>
          </w:tcPr>
          <w:p w14:paraId="6390E0F7" w14:textId="77777777" w:rsidR="006E11A4" w:rsidRPr="003113CF" w:rsidRDefault="006E11A4" w:rsidP="003113CF">
            <w:pPr>
              <w:rPr>
                <w:rFonts w:cstheme="minorHAnsi"/>
                <w:color w:val="FFFFFF" w:themeColor="background1"/>
              </w:rPr>
            </w:pPr>
            <w:r w:rsidRPr="003113CF">
              <w:rPr>
                <w:rFonts w:cstheme="minorHAnsi"/>
                <w:color w:val="FFFFFF" w:themeColor="background1"/>
              </w:rPr>
              <w:t>12</w:t>
            </w:r>
          </w:p>
        </w:tc>
        <w:tc>
          <w:tcPr>
            <w:tcW w:w="5515" w:type="dxa"/>
          </w:tcPr>
          <w:p w14:paraId="747E9E87" w14:textId="77777777" w:rsidR="003113CF" w:rsidRDefault="003113CF" w:rsidP="003113CF">
            <w:pPr>
              <w:ind w:left="360"/>
              <w:outlineLvl w:val="6"/>
              <w:rPr>
                <w:rFonts w:eastAsia="Arial Unicode MS" w:cstheme="minorHAnsi"/>
                <w:bCs/>
                <w:color w:val="002060"/>
              </w:rPr>
            </w:pPr>
          </w:p>
          <w:p w14:paraId="481347D6" w14:textId="3EE8652F" w:rsidR="006E11A4" w:rsidRPr="003113CF" w:rsidRDefault="006E11A4" w:rsidP="006E11A4">
            <w:pPr>
              <w:numPr>
                <w:ilvl w:val="0"/>
                <w:numId w:val="9"/>
              </w:numPr>
              <w:outlineLvl w:val="6"/>
              <w:rPr>
                <w:rFonts w:eastAsia="Arial Unicode MS" w:cstheme="minorHAnsi"/>
                <w:bCs/>
                <w:color w:val="002060"/>
              </w:rPr>
            </w:pPr>
            <w:r w:rsidRPr="003113CF">
              <w:rPr>
                <w:rFonts w:eastAsia="Arial Unicode MS" w:cstheme="minorHAnsi"/>
                <w:bCs/>
                <w:color w:val="002060"/>
              </w:rPr>
              <w:t>Rearrange non-essential routine training.</w:t>
            </w:r>
          </w:p>
          <w:p w14:paraId="26B7A9FF" w14:textId="77777777" w:rsidR="006E11A4" w:rsidRPr="003113CF" w:rsidRDefault="006E11A4" w:rsidP="006E11A4">
            <w:pPr>
              <w:numPr>
                <w:ilvl w:val="0"/>
                <w:numId w:val="9"/>
              </w:numPr>
              <w:rPr>
                <w:rFonts w:eastAsia="Arial Unicode MS" w:cstheme="minorHAnsi"/>
                <w:bCs/>
                <w:color w:val="002060"/>
              </w:rPr>
            </w:pPr>
            <w:r w:rsidRPr="003113CF">
              <w:rPr>
                <w:rFonts w:cstheme="minorHAnsi"/>
                <w:bCs/>
                <w:color w:val="002060"/>
              </w:rPr>
              <w:t xml:space="preserve">Essential training to be completed remotely/online. If this is not possible social distancing and control of the Trainer/contractor must always be managed </w:t>
            </w:r>
          </w:p>
          <w:p w14:paraId="6F015986" w14:textId="77777777" w:rsidR="006E11A4" w:rsidRPr="003113CF" w:rsidRDefault="006E11A4" w:rsidP="00E85550">
            <w:pPr>
              <w:ind w:left="720"/>
              <w:rPr>
                <w:rFonts w:eastAsia="Arial Unicode MS" w:cstheme="minorHAnsi"/>
                <w:bCs/>
                <w:color w:val="002060"/>
              </w:rPr>
            </w:pPr>
          </w:p>
        </w:tc>
        <w:tc>
          <w:tcPr>
            <w:tcW w:w="297" w:type="dxa"/>
            <w:vAlign w:val="center"/>
          </w:tcPr>
          <w:p w14:paraId="21D46B3C"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6D229285"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625BDB38" w14:textId="77777777" w:rsidR="006E11A4" w:rsidRPr="003113CF" w:rsidRDefault="006E11A4" w:rsidP="003113CF">
            <w:pPr>
              <w:rPr>
                <w:rFonts w:cstheme="minorHAnsi"/>
                <w:color w:val="002060"/>
              </w:rPr>
            </w:pPr>
            <w:r w:rsidRPr="003113CF">
              <w:rPr>
                <w:rFonts w:cstheme="minorHAnsi"/>
                <w:color w:val="002060"/>
              </w:rPr>
              <w:t>8</w:t>
            </w:r>
          </w:p>
        </w:tc>
        <w:tc>
          <w:tcPr>
            <w:tcW w:w="2540" w:type="dxa"/>
            <w:vAlign w:val="center"/>
          </w:tcPr>
          <w:p w14:paraId="78F5EA8D" w14:textId="77777777" w:rsidR="006E11A4" w:rsidRPr="003113CF" w:rsidRDefault="006E11A4" w:rsidP="003113CF">
            <w:pPr>
              <w:rPr>
                <w:rFonts w:eastAsia="Arial Unicode MS" w:cstheme="minorHAnsi"/>
                <w:bCs/>
                <w:color w:val="002060"/>
              </w:rPr>
            </w:pPr>
            <w:r w:rsidRPr="003113CF">
              <w:rPr>
                <w:rFonts w:eastAsia="Arial Unicode MS" w:cstheme="minorHAnsi"/>
                <w:bCs/>
                <w:color w:val="002060"/>
              </w:rPr>
              <w:t>Refer to General Dental Council for latest CPD advice</w:t>
            </w:r>
          </w:p>
        </w:tc>
      </w:tr>
      <w:tr w:rsidR="00793510" w14:paraId="1550DB4F" w14:textId="77777777" w:rsidTr="00793510">
        <w:tc>
          <w:tcPr>
            <w:tcW w:w="3525" w:type="dxa"/>
            <w:vAlign w:val="center"/>
          </w:tcPr>
          <w:p w14:paraId="24317F11" w14:textId="77777777" w:rsidR="006E11A4" w:rsidRPr="003113CF" w:rsidRDefault="006E11A4" w:rsidP="003113CF">
            <w:pPr>
              <w:rPr>
                <w:rFonts w:eastAsia="Arial Unicode MS" w:cstheme="minorHAnsi"/>
                <w:bCs/>
                <w:color w:val="002060"/>
              </w:rPr>
            </w:pPr>
            <w:r w:rsidRPr="003113CF">
              <w:rPr>
                <w:rFonts w:cstheme="minorHAnsi"/>
                <w:bCs/>
                <w:color w:val="002060"/>
              </w:rPr>
              <w:lastRenderedPageBreak/>
              <w:t>Attending internal meetings.</w:t>
            </w:r>
          </w:p>
        </w:tc>
        <w:tc>
          <w:tcPr>
            <w:tcW w:w="498" w:type="dxa"/>
            <w:vAlign w:val="center"/>
          </w:tcPr>
          <w:p w14:paraId="19E484BF" w14:textId="77777777" w:rsidR="006E11A4" w:rsidRPr="003113CF" w:rsidRDefault="006E11A4" w:rsidP="003113CF">
            <w:pPr>
              <w:rPr>
                <w:rFonts w:cstheme="minorHAnsi"/>
                <w:color w:val="002060"/>
              </w:rPr>
            </w:pPr>
            <w:r w:rsidRPr="003113CF">
              <w:rPr>
                <w:rFonts w:cstheme="minorHAnsi"/>
                <w:color w:val="002060"/>
              </w:rPr>
              <w:t>3</w:t>
            </w:r>
          </w:p>
        </w:tc>
        <w:tc>
          <w:tcPr>
            <w:tcW w:w="530" w:type="dxa"/>
            <w:vAlign w:val="center"/>
          </w:tcPr>
          <w:p w14:paraId="6EC5577E"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0000"/>
            <w:vAlign w:val="center"/>
          </w:tcPr>
          <w:p w14:paraId="23BA8140" w14:textId="77777777" w:rsidR="006E11A4" w:rsidRPr="003113CF" w:rsidRDefault="006E11A4" w:rsidP="003113CF">
            <w:pPr>
              <w:rPr>
                <w:rFonts w:cstheme="minorHAnsi"/>
                <w:color w:val="002060"/>
              </w:rPr>
            </w:pPr>
            <w:r w:rsidRPr="003113CF">
              <w:rPr>
                <w:rFonts w:cstheme="minorHAnsi"/>
                <w:color w:val="FFFFFF" w:themeColor="background1"/>
              </w:rPr>
              <w:t>12</w:t>
            </w:r>
          </w:p>
        </w:tc>
        <w:tc>
          <w:tcPr>
            <w:tcW w:w="5515" w:type="dxa"/>
          </w:tcPr>
          <w:p w14:paraId="2DE0929C" w14:textId="77777777" w:rsidR="00793510" w:rsidRDefault="00793510" w:rsidP="00793510">
            <w:pPr>
              <w:ind w:left="360"/>
              <w:rPr>
                <w:rFonts w:cstheme="minorHAnsi"/>
                <w:bCs/>
                <w:color w:val="002060"/>
              </w:rPr>
            </w:pPr>
          </w:p>
          <w:p w14:paraId="44FD2D1F" w14:textId="57247D1C" w:rsidR="006E11A4" w:rsidRPr="003113CF" w:rsidRDefault="006E11A4" w:rsidP="006E11A4">
            <w:pPr>
              <w:numPr>
                <w:ilvl w:val="0"/>
                <w:numId w:val="9"/>
              </w:numPr>
              <w:rPr>
                <w:rFonts w:cstheme="minorHAnsi"/>
                <w:bCs/>
                <w:color w:val="002060"/>
              </w:rPr>
            </w:pPr>
            <w:r w:rsidRPr="003113CF">
              <w:rPr>
                <w:rFonts w:cstheme="minorHAnsi"/>
                <w:bCs/>
                <w:color w:val="002060"/>
              </w:rPr>
              <w:t>Rearrange non-essential meetings.</w:t>
            </w:r>
          </w:p>
          <w:p w14:paraId="3FB8D2EE" w14:textId="77777777" w:rsidR="006E11A4" w:rsidRPr="003113CF" w:rsidRDefault="006E11A4" w:rsidP="006E11A4">
            <w:pPr>
              <w:numPr>
                <w:ilvl w:val="0"/>
                <w:numId w:val="9"/>
              </w:numPr>
              <w:rPr>
                <w:rFonts w:cstheme="minorHAnsi"/>
                <w:bCs/>
                <w:color w:val="002060"/>
              </w:rPr>
            </w:pPr>
            <w:r w:rsidRPr="003113CF">
              <w:rPr>
                <w:rFonts w:cstheme="minorHAnsi"/>
                <w:bCs/>
                <w:color w:val="002060"/>
              </w:rPr>
              <w:t>Where possible, meet remotely/online.</w:t>
            </w:r>
          </w:p>
          <w:p w14:paraId="3080D80B" w14:textId="77777777" w:rsidR="006E11A4" w:rsidRPr="003113CF" w:rsidRDefault="006E11A4" w:rsidP="006E11A4">
            <w:pPr>
              <w:numPr>
                <w:ilvl w:val="0"/>
                <w:numId w:val="9"/>
              </w:numPr>
              <w:rPr>
                <w:rFonts w:cstheme="minorHAnsi"/>
                <w:bCs/>
                <w:color w:val="002060"/>
              </w:rPr>
            </w:pPr>
            <w:r w:rsidRPr="003113CF">
              <w:rPr>
                <w:rFonts w:cstheme="minorHAnsi"/>
                <w:bCs/>
                <w:color w:val="002060"/>
              </w:rPr>
              <w:t>If online is not available, use the largest rooms where possible to ensure maximum personal spacing.</w:t>
            </w:r>
          </w:p>
          <w:p w14:paraId="59ECE0D5" w14:textId="77777777" w:rsidR="006E11A4" w:rsidRPr="003113CF" w:rsidRDefault="006E11A4" w:rsidP="006E11A4">
            <w:pPr>
              <w:numPr>
                <w:ilvl w:val="0"/>
                <w:numId w:val="9"/>
              </w:numPr>
              <w:rPr>
                <w:rFonts w:eastAsia="Arial Unicode MS" w:cstheme="minorHAnsi"/>
                <w:bCs/>
                <w:color w:val="002060"/>
              </w:rPr>
            </w:pPr>
            <w:r w:rsidRPr="003113CF">
              <w:rPr>
                <w:rFonts w:cstheme="minorHAnsi"/>
                <w:bCs/>
                <w:color w:val="002060"/>
              </w:rPr>
              <w:t>Prioritise use of Teams, Zoom or skype to conduct all meetings where possible.</w:t>
            </w:r>
          </w:p>
          <w:p w14:paraId="6F7A261D" w14:textId="77777777" w:rsidR="006E11A4" w:rsidRPr="003113CF" w:rsidRDefault="006E11A4" w:rsidP="00E85550">
            <w:pPr>
              <w:ind w:left="720"/>
              <w:rPr>
                <w:rFonts w:eastAsia="Arial Unicode MS" w:cstheme="minorHAnsi"/>
                <w:bCs/>
                <w:color w:val="002060"/>
              </w:rPr>
            </w:pPr>
          </w:p>
        </w:tc>
        <w:tc>
          <w:tcPr>
            <w:tcW w:w="297" w:type="dxa"/>
            <w:vAlign w:val="center"/>
          </w:tcPr>
          <w:p w14:paraId="3C152577"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124B14AF"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656537DE" w14:textId="77777777" w:rsidR="006E11A4" w:rsidRPr="003113CF" w:rsidRDefault="006E11A4" w:rsidP="003113CF">
            <w:pPr>
              <w:rPr>
                <w:rFonts w:cstheme="minorHAnsi"/>
                <w:color w:val="002060"/>
              </w:rPr>
            </w:pPr>
            <w:r w:rsidRPr="003113CF">
              <w:rPr>
                <w:rFonts w:cstheme="minorHAnsi"/>
                <w:color w:val="002060"/>
              </w:rPr>
              <w:t>8</w:t>
            </w:r>
          </w:p>
        </w:tc>
        <w:tc>
          <w:tcPr>
            <w:tcW w:w="2540" w:type="dxa"/>
            <w:vAlign w:val="center"/>
          </w:tcPr>
          <w:p w14:paraId="771D259F" w14:textId="77777777" w:rsidR="006E11A4" w:rsidRPr="003113CF" w:rsidRDefault="006E11A4" w:rsidP="003113CF">
            <w:pPr>
              <w:rPr>
                <w:rFonts w:cstheme="minorHAnsi"/>
                <w:bCs/>
                <w:color w:val="002060"/>
              </w:rPr>
            </w:pPr>
            <w:r w:rsidRPr="003113CF">
              <w:rPr>
                <w:rFonts w:cstheme="minorHAnsi"/>
                <w:bCs/>
                <w:color w:val="002060"/>
              </w:rPr>
              <w:t xml:space="preserve">If possible, reduce numbers in essential meetings to key stakeholders only. </w:t>
            </w:r>
          </w:p>
          <w:p w14:paraId="34394D22" w14:textId="77777777" w:rsidR="006E11A4" w:rsidRPr="003113CF" w:rsidRDefault="006E11A4" w:rsidP="003113CF">
            <w:pPr>
              <w:rPr>
                <w:rFonts w:eastAsia="Arial Unicode MS" w:cstheme="minorHAnsi"/>
                <w:bCs/>
                <w:color w:val="002060"/>
              </w:rPr>
            </w:pPr>
          </w:p>
        </w:tc>
      </w:tr>
      <w:tr w:rsidR="00793510" w14:paraId="2D840D2C" w14:textId="77777777" w:rsidTr="00793510">
        <w:tc>
          <w:tcPr>
            <w:tcW w:w="3525" w:type="dxa"/>
            <w:vAlign w:val="center"/>
          </w:tcPr>
          <w:p w14:paraId="59FA23E3" w14:textId="77777777" w:rsidR="006E11A4" w:rsidRPr="003113CF" w:rsidRDefault="006E11A4" w:rsidP="003113CF">
            <w:pPr>
              <w:rPr>
                <w:rFonts w:eastAsia="Arial Unicode MS" w:cstheme="minorHAnsi"/>
                <w:bCs/>
                <w:color w:val="002060"/>
              </w:rPr>
            </w:pPr>
            <w:r w:rsidRPr="003113CF">
              <w:rPr>
                <w:rFonts w:cstheme="minorHAnsi"/>
                <w:bCs/>
                <w:color w:val="002060"/>
              </w:rPr>
              <w:t>Hot desking.</w:t>
            </w:r>
          </w:p>
        </w:tc>
        <w:tc>
          <w:tcPr>
            <w:tcW w:w="498" w:type="dxa"/>
            <w:vAlign w:val="center"/>
          </w:tcPr>
          <w:p w14:paraId="6C3FB286" w14:textId="77777777" w:rsidR="006E11A4" w:rsidRPr="003113CF" w:rsidRDefault="006E11A4" w:rsidP="003113CF">
            <w:pPr>
              <w:rPr>
                <w:rFonts w:cstheme="minorHAnsi"/>
                <w:color w:val="002060"/>
              </w:rPr>
            </w:pPr>
            <w:r w:rsidRPr="003113CF">
              <w:rPr>
                <w:rFonts w:cstheme="minorHAnsi"/>
                <w:color w:val="002060"/>
              </w:rPr>
              <w:t>3</w:t>
            </w:r>
          </w:p>
        </w:tc>
        <w:tc>
          <w:tcPr>
            <w:tcW w:w="530" w:type="dxa"/>
            <w:vAlign w:val="center"/>
          </w:tcPr>
          <w:p w14:paraId="62B0B092"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0000"/>
            <w:vAlign w:val="center"/>
          </w:tcPr>
          <w:p w14:paraId="2F72AE7A" w14:textId="77777777" w:rsidR="006E11A4" w:rsidRPr="003113CF" w:rsidRDefault="006E11A4" w:rsidP="003113CF">
            <w:pPr>
              <w:rPr>
                <w:rFonts w:cstheme="minorHAnsi"/>
                <w:color w:val="FFFFFF" w:themeColor="background1"/>
              </w:rPr>
            </w:pPr>
            <w:r w:rsidRPr="003113CF">
              <w:rPr>
                <w:rFonts w:cstheme="minorHAnsi"/>
                <w:color w:val="FFFFFF" w:themeColor="background1"/>
              </w:rPr>
              <w:t>12</w:t>
            </w:r>
          </w:p>
        </w:tc>
        <w:tc>
          <w:tcPr>
            <w:tcW w:w="5515" w:type="dxa"/>
          </w:tcPr>
          <w:p w14:paraId="1456060B" w14:textId="77777777" w:rsidR="00793510" w:rsidRDefault="00793510" w:rsidP="00793510">
            <w:pPr>
              <w:ind w:left="360"/>
              <w:outlineLvl w:val="6"/>
              <w:rPr>
                <w:rFonts w:cstheme="minorHAnsi"/>
                <w:bCs/>
                <w:color w:val="002060"/>
              </w:rPr>
            </w:pPr>
          </w:p>
          <w:p w14:paraId="5D9C4533" w14:textId="1B6532AE" w:rsidR="006E11A4" w:rsidRPr="003113CF" w:rsidRDefault="006E11A4" w:rsidP="006E11A4">
            <w:pPr>
              <w:numPr>
                <w:ilvl w:val="0"/>
                <w:numId w:val="9"/>
              </w:numPr>
              <w:outlineLvl w:val="6"/>
              <w:rPr>
                <w:rFonts w:cstheme="minorHAnsi"/>
                <w:bCs/>
                <w:color w:val="002060"/>
              </w:rPr>
            </w:pPr>
            <w:r w:rsidRPr="003113CF">
              <w:rPr>
                <w:rFonts w:cstheme="minorHAnsi"/>
                <w:bCs/>
                <w:color w:val="002060"/>
              </w:rPr>
              <w:t xml:space="preserve">Hot desking to be eliminated and where practicable substitute for remote working.  </w:t>
            </w:r>
          </w:p>
          <w:p w14:paraId="07B459E7" w14:textId="77777777" w:rsidR="006E11A4" w:rsidRDefault="006E11A4" w:rsidP="006E11A4">
            <w:pPr>
              <w:numPr>
                <w:ilvl w:val="0"/>
                <w:numId w:val="9"/>
              </w:numPr>
              <w:rPr>
                <w:rFonts w:cstheme="minorHAnsi"/>
                <w:bCs/>
                <w:color w:val="002060"/>
              </w:rPr>
            </w:pPr>
            <w:r w:rsidRPr="003113CF">
              <w:rPr>
                <w:rFonts w:cstheme="minorHAnsi"/>
                <w:bCs/>
                <w:color w:val="002060"/>
              </w:rPr>
              <w:t>If remote working is not possible, ensure workstations are cleaned using antibacterial wipes at the end of use-Ensure checklists are evident</w:t>
            </w:r>
          </w:p>
          <w:p w14:paraId="4F17AF49" w14:textId="43329CC0" w:rsidR="00793510" w:rsidRPr="003113CF" w:rsidRDefault="00793510" w:rsidP="00793510">
            <w:pPr>
              <w:ind w:left="360"/>
              <w:rPr>
                <w:rFonts w:cstheme="minorHAnsi"/>
                <w:bCs/>
                <w:color w:val="002060"/>
              </w:rPr>
            </w:pPr>
          </w:p>
        </w:tc>
        <w:tc>
          <w:tcPr>
            <w:tcW w:w="297" w:type="dxa"/>
            <w:vAlign w:val="center"/>
          </w:tcPr>
          <w:p w14:paraId="5AAC63BA"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227AB91A"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591BEED0" w14:textId="77777777" w:rsidR="006E11A4" w:rsidRPr="003113CF" w:rsidRDefault="006E11A4" w:rsidP="003113CF">
            <w:pPr>
              <w:rPr>
                <w:rFonts w:cstheme="minorHAnsi"/>
                <w:color w:val="002060"/>
              </w:rPr>
            </w:pPr>
            <w:r w:rsidRPr="003113CF">
              <w:rPr>
                <w:rFonts w:cstheme="minorHAnsi"/>
                <w:color w:val="002060"/>
              </w:rPr>
              <w:t>8</w:t>
            </w:r>
          </w:p>
        </w:tc>
        <w:tc>
          <w:tcPr>
            <w:tcW w:w="2540" w:type="dxa"/>
            <w:vAlign w:val="center"/>
          </w:tcPr>
          <w:p w14:paraId="1FA58FA2" w14:textId="77777777" w:rsidR="006E11A4" w:rsidRPr="003113CF" w:rsidRDefault="006E11A4" w:rsidP="003113CF">
            <w:pPr>
              <w:outlineLvl w:val="6"/>
              <w:rPr>
                <w:rFonts w:eastAsia="Arial Unicode MS" w:cstheme="minorHAnsi"/>
                <w:bCs/>
                <w:color w:val="002060"/>
              </w:rPr>
            </w:pPr>
          </w:p>
        </w:tc>
      </w:tr>
      <w:tr w:rsidR="00793510" w14:paraId="6065300E" w14:textId="77777777" w:rsidTr="00793510">
        <w:trPr>
          <w:trHeight w:val="4272"/>
        </w:trPr>
        <w:tc>
          <w:tcPr>
            <w:tcW w:w="3525" w:type="dxa"/>
            <w:vAlign w:val="center"/>
          </w:tcPr>
          <w:p w14:paraId="3DFA2A39" w14:textId="77777777" w:rsidR="006E11A4" w:rsidRPr="003113CF" w:rsidRDefault="006E11A4" w:rsidP="003113CF">
            <w:pPr>
              <w:rPr>
                <w:rFonts w:cstheme="minorHAnsi"/>
                <w:bCs/>
                <w:color w:val="002060"/>
              </w:rPr>
            </w:pPr>
            <w:r w:rsidRPr="003113CF">
              <w:rPr>
                <w:rFonts w:cstheme="minorHAnsi"/>
                <w:bCs/>
                <w:color w:val="002060"/>
              </w:rPr>
              <w:t>Staff members showing flu/ cold like symptoms.</w:t>
            </w:r>
          </w:p>
          <w:p w14:paraId="4132B35C" w14:textId="77777777" w:rsidR="006E11A4" w:rsidRPr="003113CF" w:rsidRDefault="006E11A4" w:rsidP="003113CF">
            <w:pPr>
              <w:rPr>
                <w:rFonts w:cstheme="minorHAnsi"/>
                <w:bCs/>
                <w:color w:val="002060"/>
              </w:rPr>
            </w:pPr>
          </w:p>
          <w:p w14:paraId="5117A46A" w14:textId="77777777" w:rsidR="006E11A4" w:rsidRPr="003113CF" w:rsidRDefault="006E11A4" w:rsidP="003113CF">
            <w:pPr>
              <w:rPr>
                <w:rFonts w:eastAsia="Arial Unicode MS" w:cstheme="minorHAnsi"/>
                <w:bCs/>
                <w:color w:val="002060"/>
              </w:rPr>
            </w:pPr>
            <w:r w:rsidRPr="003113CF">
              <w:rPr>
                <w:rFonts w:cstheme="minorHAnsi"/>
                <w:bCs/>
                <w:color w:val="002060"/>
              </w:rPr>
              <w:t>Members of family sick or self-isolating at home.</w:t>
            </w:r>
          </w:p>
        </w:tc>
        <w:tc>
          <w:tcPr>
            <w:tcW w:w="498" w:type="dxa"/>
            <w:vAlign w:val="center"/>
          </w:tcPr>
          <w:p w14:paraId="130B681A" w14:textId="77777777" w:rsidR="006E11A4" w:rsidRPr="003113CF" w:rsidRDefault="006E11A4" w:rsidP="003113CF">
            <w:pPr>
              <w:rPr>
                <w:rFonts w:cstheme="minorHAnsi"/>
                <w:color w:val="002060"/>
              </w:rPr>
            </w:pPr>
            <w:r w:rsidRPr="003113CF">
              <w:rPr>
                <w:rFonts w:cstheme="minorHAnsi"/>
                <w:color w:val="002060"/>
              </w:rPr>
              <w:t>4</w:t>
            </w:r>
          </w:p>
        </w:tc>
        <w:tc>
          <w:tcPr>
            <w:tcW w:w="530" w:type="dxa"/>
            <w:vAlign w:val="center"/>
          </w:tcPr>
          <w:p w14:paraId="37A56F02" w14:textId="77777777" w:rsidR="006E11A4" w:rsidRPr="003113CF" w:rsidRDefault="006E11A4" w:rsidP="003113CF">
            <w:pPr>
              <w:rPr>
                <w:rFonts w:cstheme="minorHAnsi"/>
                <w:color w:val="002060"/>
              </w:rPr>
            </w:pPr>
            <w:r w:rsidRPr="003113CF">
              <w:rPr>
                <w:rFonts w:cstheme="minorHAnsi"/>
                <w:color w:val="002060"/>
              </w:rPr>
              <w:t>5</w:t>
            </w:r>
          </w:p>
        </w:tc>
        <w:tc>
          <w:tcPr>
            <w:tcW w:w="706" w:type="dxa"/>
            <w:shd w:val="clear" w:color="auto" w:fill="C00000"/>
            <w:vAlign w:val="center"/>
          </w:tcPr>
          <w:p w14:paraId="60A07717" w14:textId="77777777" w:rsidR="006E11A4" w:rsidRPr="003113CF" w:rsidRDefault="006E11A4" w:rsidP="003113CF">
            <w:pPr>
              <w:rPr>
                <w:rFonts w:cstheme="minorHAnsi"/>
                <w:color w:val="FFFFFF" w:themeColor="background1"/>
              </w:rPr>
            </w:pPr>
            <w:r w:rsidRPr="003113CF">
              <w:rPr>
                <w:rFonts w:cstheme="minorHAnsi"/>
                <w:color w:val="FFFFFF" w:themeColor="background1"/>
              </w:rPr>
              <w:t>20</w:t>
            </w:r>
          </w:p>
        </w:tc>
        <w:tc>
          <w:tcPr>
            <w:tcW w:w="5515" w:type="dxa"/>
          </w:tcPr>
          <w:p w14:paraId="1D64628D" w14:textId="46C5156E" w:rsidR="00793510" w:rsidRDefault="00793510" w:rsidP="00793510">
            <w:pPr>
              <w:ind w:left="360"/>
              <w:rPr>
                <w:rFonts w:eastAsia="Arial Unicode MS" w:cstheme="minorHAnsi"/>
                <w:bCs/>
                <w:color w:val="002060"/>
              </w:rPr>
            </w:pPr>
          </w:p>
          <w:p w14:paraId="11D3FCA6" w14:textId="0C901E0F" w:rsidR="00793510" w:rsidRDefault="00793510" w:rsidP="00793510">
            <w:pPr>
              <w:ind w:left="360"/>
              <w:rPr>
                <w:rFonts w:eastAsia="Arial Unicode MS" w:cstheme="minorHAnsi"/>
                <w:bCs/>
                <w:color w:val="002060"/>
              </w:rPr>
            </w:pPr>
          </w:p>
          <w:p w14:paraId="0FDDF04E" w14:textId="5058A56B" w:rsidR="00793510" w:rsidRDefault="00793510" w:rsidP="00793510">
            <w:pPr>
              <w:ind w:left="360"/>
              <w:rPr>
                <w:rFonts w:eastAsia="Arial Unicode MS" w:cstheme="minorHAnsi"/>
                <w:bCs/>
                <w:color w:val="002060"/>
              </w:rPr>
            </w:pPr>
          </w:p>
          <w:p w14:paraId="73CEE5D7" w14:textId="77777777" w:rsidR="00793510" w:rsidRDefault="00793510" w:rsidP="00793510">
            <w:pPr>
              <w:ind w:left="360"/>
              <w:rPr>
                <w:rFonts w:eastAsia="Arial Unicode MS" w:cstheme="minorHAnsi"/>
                <w:bCs/>
                <w:color w:val="002060"/>
              </w:rPr>
            </w:pPr>
          </w:p>
          <w:p w14:paraId="0705A59F" w14:textId="2CE9B8D4" w:rsidR="006E11A4" w:rsidRPr="003113CF" w:rsidRDefault="006E11A4" w:rsidP="006E11A4">
            <w:pPr>
              <w:numPr>
                <w:ilvl w:val="0"/>
                <w:numId w:val="9"/>
              </w:numPr>
              <w:rPr>
                <w:rFonts w:eastAsia="Arial Unicode MS" w:cstheme="minorHAnsi"/>
                <w:bCs/>
                <w:color w:val="002060"/>
              </w:rPr>
            </w:pPr>
            <w:r w:rsidRPr="003113CF">
              <w:rPr>
                <w:rFonts w:eastAsia="Arial Unicode MS" w:cstheme="minorHAnsi"/>
                <w:bCs/>
                <w:color w:val="002060"/>
              </w:rPr>
              <w:t xml:space="preserve">Staff must refrain from attending the practice. </w:t>
            </w:r>
          </w:p>
          <w:p w14:paraId="7EAF6653" w14:textId="77777777" w:rsidR="006E11A4" w:rsidRPr="003113CF" w:rsidRDefault="006E11A4" w:rsidP="006E11A4">
            <w:pPr>
              <w:numPr>
                <w:ilvl w:val="0"/>
                <w:numId w:val="9"/>
              </w:numPr>
              <w:rPr>
                <w:rFonts w:eastAsia="Arial Unicode MS" w:cstheme="minorHAnsi"/>
                <w:bCs/>
                <w:color w:val="002060"/>
              </w:rPr>
            </w:pPr>
            <w:r w:rsidRPr="003113CF">
              <w:rPr>
                <w:rFonts w:eastAsia="Arial Unicode MS" w:cstheme="minorHAnsi"/>
                <w:bCs/>
                <w:color w:val="002060"/>
              </w:rPr>
              <w:t>Regular temperature checks to be undertaken and confirmed before returning to practice</w:t>
            </w:r>
          </w:p>
          <w:p w14:paraId="29F58CBE" w14:textId="77777777" w:rsidR="006E11A4" w:rsidRPr="003113CF" w:rsidRDefault="006E11A4" w:rsidP="006E11A4">
            <w:pPr>
              <w:numPr>
                <w:ilvl w:val="0"/>
                <w:numId w:val="9"/>
              </w:numPr>
              <w:rPr>
                <w:rFonts w:eastAsia="Arial Unicode MS" w:cstheme="minorHAnsi"/>
                <w:bCs/>
                <w:color w:val="002060"/>
              </w:rPr>
            </w:pPr>
            <w:r w:rsidRPr="003113CF">
              <w:rPr>
                <w:rFonts w:eastAsia="Arial Unicode MS" w:cstheme="minorHAnsi"/>
                <w:bCs/>
                <w:color w:val="002060"/>
              </w:rPr>
              <w:t xml:space="preserve">Staff to remain at home to work where possible and advise the practice if exhibiting symptoms to enable their work area to be if necessary deep cleaned.  </w:t>
            </w:r>
          </w:p>
          <w:p w14:paraId="4C2521F9" w14:textId="77777777" w:rsidR="006E11A4" w:rsidRPr="003113CF" w:rsidRDefault="006E11A4" w:rsidP="00E85550">
            <w:pPr>
              <w:ind w:left="360"/>
              <w:rPr>
                <w:rFonts w:eastAsia="Arial Unicode MS" w:cstheme="minorHAnsi"/>
                <w:bCs/>
                <w:color w:val="002060"/>
              </w:rPr>
            </w:pPr>
          </w:p>
        </w:tc>
        <w:tc>
          <w:tcPr>
            <w:tcW w:w="297" w:type="dxa"/>
            <w:vAlign w:val="center"/>
          </w:tcPr>
          <w:p w14:paraId="47953C33"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43335C33" w14:textId="77777777" w:rsidR="006E11A4" w:rsidRPr="003113CF" w:rsidRDefault="006E11A4" w:rsidP="003113CF">
            <w:pPr>
              <w:rPr>
                <w:rFonts w:cstheme="minorHAnsi"/>
                <w:color w:val="002060"/>
              </w:rPr>
            </w:pPr>
            <w:r w:rsidRPr="003113CF">
              <w:rPr>
                <w:rFonts w:cstheme="minorHAnsi"/>
                <w:color w:val="002060"/>
              </w:rPr>
              <w:t>5</w:t>
            </w:r>
          </w:p>
        </w:tc>
        <w:tc>
          <w:tcPr>
            <w:tcW w:w="707" w:type="dxa"/>
            <w:shd w:val="clear" w:color="auto" w:fill="FFC000"/>
            <w:vAlign w:val="center"/>
          </w:tcPr>
          <w:p w14:paraId="2464EB0B" w14:textId="77777777" w:rsidR="006E11A4" w:rsidRPr="003113CF" w:rsidRDefault="006E11A4" w:rsidP="003113CF">
            <w:pPr>
              <w:rPr>
                <w:rFonts w:cstheme="minorHAnsi"/>
                <w:color w:val="002060"/>
              </w:rPr>
            </w:pPr>
            <w:r w:rsidRPr="003113CF">
              <w:rPr>
                <w:rFonts w:cstheme="minorHAnsi"/>
                <w:color w:val="002060"/>
              </w:rPr>
              <w:t>10</w:t>
            </w:r>
          </w:p>
        </w:tc>
        <w:tc>
          <w:tcPr>
            <w:tcW w:w="2540" w:type="dxa"/>
            <w:vAlign w:val="center"/>
          </w:tcPr>
          <w:p w14:paraId="36E03E50" w14:textId="77777777" w:rsidR="00793510" w:rsidRDefault="00793510" w:rsidP="003113CF">
            <w:pPr>
              <w:rPr>
                <w:rFonts w:eastAsia="Arial Unicode MS" w:cstheme="minorHAnsi"/>
                <w:bCs/>
                <w:color w:val="002060"/>
              </w:rPr>
            </w:pPr>
          </w:p>
          <w:p w14:paraId="4E99C8A8" w14:textId="63545F7E" w:rsidR="006E11A4" w:rsidRPr="003113CF" w:rsidRDefault="006E11A4" w:rsidP="003113CF">
            <w:pPr>
              <w:rPr>
                <w:rFonts w:eastAsia="Arial Unicode MS" w:cstheme="minorHAnsi"/>
                <w:bCs/>
                <w:color w:val="002060"/>
              </w:rPr>
            </w:pPr>
            <w:r w:rsidRPr="003113CF">
              <w:rPr>
                <w:rFonts w:eastAsia="Arial Unicode MS" w:cstheme="minorHAnsi"/>
                <w:bCs/>
                <w:color w:val="002060"/>
              </w:rPr>
              <w:t xml:space="preserve">Refer to latest Government advice </w:t>
            </w:r>
          </w:p>
          <w:p w14:paraId="7CB3AFB1" w14:textId="77777777" w:rsidR="006E11A4" w:rsidRPr="003113CF" w:rsidRDefault="006E11A4" w:rsidP="003113CF">
            <w:pPr>
              <w:rPr>
                <w:rFonts w:eastAsia="Arial Unicode MS" w:cstheme="minorHAnsi"/>
                <w:bCs/>
                <w:color w:val="002060"/>
              </w:rPr>
            </w:pPr>
          </w:p>
          <w:p w14:paraId="14681144" w14:textId="77777777" w:rsidR="006E11A4" w:rsidRPr="003113CF" w:rsidRDefault="006E11A4" w:rsidP="003113CF">
            <w:pPr>
              <w:rPr>
                <w:rFonts w:eastAsia="Arial Unicode MS" w:cstheme="minorHAnsi"/>
                <w:bCs/>
                <w:color w:val="002060"/>
              </w:rPr>
            </w:pPr>
          </w:p>
          <w:p w14:paraId="776B09D5" w14:textId="77777777" w:rsidR="006E11A4" w:rsidRPr="003113CF" w:rsidRDefault="006E11A4" w:rsidP="003113CF">
            <w:pPr>
              <w:rPr>
                <w:rFonts w:eastAsia="Arial Unicode MS" w:cstheme="minorHAnsi"/>
                <w:bCs/>
                <w:color w:val="002060"/>
              </w:rPr>
            </w:pPr>
          </w:p>
        </w:tc>
      </w:tr>
      <w:tr w:rsidR="00793510" w14:paraId="09E8D1C9" w14:textId="77777777" w:rsidTr="00793510">
        <w:tc>
          <w:tcPr>
            <w:tcW w:w="3525" w:type="dxa"/>
            <w:vAlign w:val="center"/>
          </w:tcPr>
          <w:p w14:paraId="5E63CDA0" w14:textId="67059922" w:rsidR="006E11A4" w:rsidRPr="003113CF" w:rsidRDefault="006E11A4" w:rsidP="003113CF">
            <w:pPr>
              <w:rPr>
                <w:rFonts w:cstheme="minorHAnsi"/>
                <w:bCs/>
                <w:color w:val="002060"/>
              </w:rPr>
            </w:pPr>
            <w:r w:rsidRPr="003113CF">
              <w:rPr>
                <w:rFonts w:cstheme="minorHAnsi"/>
                <w:bCs/>
                <w:color w:val="002060"/>
              </w:rPr>
              <w:lastRenderedPageBreak/>
              <w:t>Transport to and from places of work</w:t>
            </w:r>
            <w:r w:rsidR="003113CF" w:rsidRPr="003113CF">
              <w:rPr>
                <w:rFonts w:cstheme="minorHAnsi"/>
                <w:bCs/>
                <w:color w:val="002060"/>
              </w:rPr>
              <w:t xml:space="preserve"> </w:t>
            </w:r>
            <w:r w:rsidRPr="003113CF">
              <w:rPr>
                <w:rFonts w:cstheme="minorHAnsi"/>
                <w:bCs/>
                <w:color w:val="002060"/>
              </w:rPr>
              <w:t>(commuting).</w:t>
            </w:r>
          </w:p>
        </w:tc>
        <w:tc>
          <w:tcPr>
            <w:tcW w:w="498" w:type="dxa"/>
            <w:vAlign w:val="center"/>
          </w:tcPr>
          <w:p w14:paraId="35D46518" w14:textId="77777777" w:rsidR="006E11A4" w:rsidRPr="003113CF" w:rsidRDefault="006E11A4" w:rsidP="003113CF">
            <w:pPr>
              <w:rPr>
                <w:rFonts w:cstheme="minorHAnsi"/>
                <w:color w:val="002060"/>
              </w:rPr>
            </w:pPr>
            <w:r w:rsidRPr="003113CF">
              <w:rPr>
                <w:rFonts w:cstheme="minorHAnsi"/>
                <w:color w:val="002060"/>
              </w:rPr>
              <w:t>4</w:t>
            </w:r>
          </w:p>
        </w:tc>
        <w:tc>
          <w:tcPr>
            <w:tcW w:w="530" w:type="dxa"/>
            <w:vAlign w:val="center"/>
          </w:tcPr>
          <w:p w14:paraId="303707C3"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0000"/>
            <w:vAlign w:val="center"/>
          </w:tcPr>
          <w:p w14:paraId="4A31869A" w14:textId="77777777" w:rsidR="006E11A4" w:rsidRPr="003113CF" w:rsidRDefault="006E11A4" w:rsidP="003113CF">
            <w:pPr>
              <w:rPr>
                <w:rFonts w:cstheme="minorHAnsi"/>
                <w:color w:val="FFFFFF" w:themeColor="background1"/>
              </w:rPr>
            </w:pPr>
            <w:r w:rsidRPr="003113CF">
              <w:rPr>
                <w:rFonts w:cstheme="minorHAnsi"/>
                <w:color w:val="FFFFFF" w:themeColor="background1"/>
              </w:rPr>
              <w:t>16</w:t>
            </w:r>
          </w:p>
        </w:tc>
        <w:tc>
          <w:tcPr>
            <w:tcW w:w="5515" w:type="dxa"/>
          </w:tcPr>
          <w:p w14:paraId="4D507574" w14:textId="77777777" w:rsidR="00793510" w:rsidRDefault="00793510" w:rsidP="00793510">
            <w:pPr>
              <w:ind w:left="360"/>
              <w:rPr>
                <w:rFonts w:cstheme="minorHAnsi"/>
                <w:bCs/>
                <w:color w:val="002060"/>
              </w:rPr>
            </w:pPr>
          </w:p>
          <w:p w14:paraId="690595B7" w14:textId="2F258447" w:rsidR="006E11A4" w:rsidRPr="003113CF" w:rsidRDefault="006E11A4" w:rsidP="006E11A4">
            <w:pPr>
              <w:numPr>
                <w:ilvl w:val="0"/>
                <w:numId w:val="9"/>
              </w:numPr>
              <w:rPr>
                <w:rFonts w:cstheme="minorHAnsi"/>
                <w:bCs/>
                <w:color w:val="002060"/>
              </w:rPr>
            </w:pPr>
            <w:r w:rsidRPr="003113CF">
              <w:rPr>
                <w:rFonts w:cstheme="minorHAnsi"/>
                <w:bCs/>
                <w:color w:val="002060"/>
              </w:rPr>
              <w:t>Attempt to travel in least crowded areas of transport if remote working is not possible</w:t>
            </w:r>
          </w:p>
          <w:p w14:paraId="164D6A2B" w14:textId="77777777" w:rsidR="006E11A4" w:rsidRPr="003113CF" w:rsidRDefault="006E11A4" w:rsidP="006E11A4">
            <w:pPr>
              <w:numPr>
                <w:ilvl w:val="0"/>
                <w:numId w:val="9"/>
              </w:numPr>
              <w:rPr>
                <w:rFonts w:cstheme="minorHAnsi"/>
                <w:bCs/>
                <w:color w:val="002060"/>
              </w:rPr>
            </w:pPr>
            <w:r w:rsidRPr="003113CF">
              <w:rPr>
                <w:rFonts w:cstheme="minorHAnsi"/>
                <w:bCs/>
                <w:color w:val="002060"/>
              </w:rPr>
              <w:t>Avoid public transport routes and travel alone by car or by bike.</w:t>
            </w:r>
          </w:p>
          <w:p w14:paraId="32EEC18C" w14:textId="77777777" w:rsidR="006E11A4" w:rsidRPr="003113CF" w:rsidRDefault="006E11A4" w:rsidP="006E11A4">
            <w:pPr>
              <w:numPr>
                <w:ilvl w:val="0"/>
                <w:numId w:val="9"/>
              </w:numPr>
              <w:rPr>
                <w:rFonts w:cstheme="minorHAnsi"/>
                <w:bCs/>
                <w:color w:val="002060"/>
              </w:rPr>
            </w:pPr>
            <w:r w:rsidRPr="003113CF">
              <w:rPr>
                <w:rFonts w:cstheme="minorHAnsi"/>
                <w:bCs/>
                <w:color w:val="002060"/>
              </w:rPr>
              <w:t xml:space="preserve">If public transport must be used, where a mask or face covering at all times and face away from other members of the public. Use/carry hand sanitiser. Observe social distancing where possible </w:t>
            </w:r>
          </w:p>
          <w:p w14:paraId="0C83EE1B" w14:textId="77777777" w:rsidR="006E11A4" w:rsidRPr="003113CF" w:rsidRDefault="006E11A4" w:rsidP="006E11A4">
            <w:pPr>
              <w:numPr>
                <w:ilvl w:val="0"/>
                <w:numId w:val="9"/>
              </w:numPr>
              <w:rPr>
                <w:rFonts w:eastAsia="Arial Unicode MS" w:cstheme="minorHAnsi"/>
                <w:bCs/>
                <w:color w:val="002060"/>
              </w:rPr>
            </w:pPr>
            <w:r w:rsidRPr="003113CF">
              <w:rPr>
                <w:rFonts w:cstheme="minorHAnsi"/>
                <w:bCs/>
                <w:color w:val="002060"/>
              </w:rPr>
              <w:t>Wash hands immediately on arriving at the practice and at home</w:t>
            </w:r>
          </w:p>
          <w:p w14:paraId="3C5237E8" w14:textId="77777777" w:rsidR="006E11A4" w:rsidRPr="003113CF" w:rsidRDefault="006E11A4" w:rsidP="006E11A4">
            <w:pPr>
              <w:numPr>
                <w:ilvl w:val="0"/>
                <w:numId w:val="9"/>
              </w:numPr>
              <w:rPr>
                <w:rFonts w:eastAsia="Arial Unicode MS" w:cstheme="minorHAnsi"/>
                <w:bCs/>
                <w:color w:val="002060"/>
              </w:rPr>
            </w:pPr>
            <w:r w:rsidRPr="003113CF">
              <w:rPr>
                <w:rFonts w:cstheme="minorHAnsi"/>
                <w:bCs/>
                <w:color w:val="002060"/>
              </w:rPr>
              <w:t>Do not wear clinical/practice uniform to travel to and from work. Ensure that all uniforms are left at the practice to be laundered daily.</w:t>
            </w:r>
          </w:p>
          <w:p w14:paraId="39379EAA" w14:textId="77777777" w:rsidR="006E11A4" w:rsidRPr="003113CF" w:rsidRDefault="006E11A4" w:rsidP="00E85550">
            <w:pPr>
              <w:ind w:left="720"/>
              <w:rPr>
                <w:rFonts w:eastAsia="Arial Unicode MS" w:cstheme="minorHAnsi"/>
                <w:bCs/>
                <w:color w:val="002060"/>
              </w:rPr>
            </w:pPr>
          </w:p>
        </w:tc>
        <w:tc>
          <w:tcPr>
            <w:tcW w:w="297" w:type="dxa"/>
            <w:vAlign w:val="center"/>
          </w:tcPr>
          <w:p w14:paraId="25CEC25E"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08034520"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007FA037" w14:textId="77777777" w:rsidR="006E11A4" w:rsidRPr="003113CF" w:rsidRDefault="006E11A4" w:rsidP="003113CF">
            <w:pPr>
              <w:rPr>
                <w:rFonts w:cstheme="minorHAnsi"/>
                <w:color w:val="002060"/>
              </w:rPr>
            </w:pPr>
            <w:r w:rsidRPr="003113CF">
              <w:rPr>
                <w:rFonts w:cstheme="minorHAnsi"/>
                <w:color w:val="002060"/>
              </w:rPr>
              <w:t>8</w:t>
            </w:r>
          </w:p>
        </w:tc>
        <w:tc>
          <w:tcPr>
            <w:tcW w:w="2540" w:type="dxa"/>
            <w:vAlign w:val="center"/>
          </w:tcPr>
          <w:p w14:paraId="3B320B50" w14:textId="77777777" w:rsidR="006E11A4" w:rsidRPr="003113CF" w:rsidRDefault="006E11A4" w:rsidP="003113CF">
            <w:pPr>
              <w:outlineLvl w:val="6"/>
              <w:rPr>
                <w:rFonts w:eastAsia="Arial Unicode MS" w:cstheme="minorHAnsi"/>
                <w:bCs/>
                <w:color w:val="002060"/>
              </w:rPr>
            </w:pPr>
            <w:r w:rsidRPr="003113CF">
              <w:rPr>
                <w:rFonts w:eastAsia="Arial Unicode MS" w:cstheme="minorHAnsi"/>
                <w:bCs/>
                <w:color w:val="002060"/>
              </w:rPr>
              <w:t>Continually use antibacterial hand gel.</w:t>
            </w:r>
          </w:p>
        </w:tc>
      </w:tr>
      <w:tr w:rsidR="00793510" w14:paraId="2AC4B6C0" w14:textId="77777777" w:rsidTr="00793510">
        <w:tc>
          <w:tcPr>
            <w:tcW w:w="3525" w:type="dxa"/>
            <w:vAlign w:val="center"/>
          </w:tcPr>
          <w:p w14:paraId="43C4C32B" w14:textId="77777777" w:rsidR="006E11A4" w:rsidRPr="003113CF" w:rsidRDefault="006E11A4" w:rsidP="003113CF">
            <w:pPr>
              <w:rPr>
                <w:rFonts w:eastAsia="Arial Unicode MS" w:cstheme="minorHAnsi"/>
                <w:bCs/>
                <w:color w:val="002060"/>
              </w:rPr>
            </w:pPr>
            <w:r w:rsidRPr="003113CF">
              <w:rPr>
                <w:rFonts w:cstheme="minorHAnsi"/>
                <w:bCs/>
                <w:color w:val="002060"/>
              </w:rPr>
              <w:t>Handling documentation.</w:t>
            </w:r>
          </w:p>
        </w:tc>
        <w:tc>
          <w:tcPr>
            <w:tcW w:w="498" w:type="dxa"/>
            <w:vAlign w:val="center"/>
          </w:tcPr>
          <w:p w14:paraId="6E801678" w14:textId="77777777" w:rsidR="006E11A4" w:rsidRPr="003113CF" w:rsidRDefault="006E11A4" w:rsidP="003113CF">
            <w:pPr>
              <w:rPr>
                <w:rFonts w:cstheme="minorHAnsi"/>
                <w:color w:val="002060"/>
              </w:rPr>
            </w:pPr>
            <w:r w:rsidRPr="003113CF">
              <w:rPr>
                <w:rFonts w:cstheme="minorHAnsi"/>
                <w:color w:val="002060"/>
              </w:rPr>
              <w:t>3</w:t>
            </w:r>
          </w:p>
        </w:tc>
        <w:tc>
          <w:tcPr>
            <w:tcW w:w="530" w:type="dxa"/>
            <w:vAlign w:val="center"/>
          </w:tcPr>
          <w:p w14:paraId="42EAEF3B"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0000"/>
            <w:vAlign w:val="center"/>
          </w:tcPr>
          <w:p w14:paraId="49E88B2A" w14:textId="77777777" w:rsidR="006E11A4" w:rsidRPr="003113CF" w:rsidRDefault="006E11A4" w:rsidP="003113CF">
            <w:pPr>
              <w:rPr>
                <w:rFonts w:cstheme="minorHAnsi"/>
                <w:color w:val="FFFFFF" w:themeColor="background1"/>
              </w:rPr>
            </w:pPr>
            <w:r w:rsidRPr="003113CF">
              <w:rPr>
                <w:rFonts w:cstheme="minorHAnsi"/>
                <w:color w:val="FFFFFF" w:themeColor="background1"/>
              </w:rPr>
              <w:t>12</w:t>
            </w:r>
          </w:p>
        </w:tc>
        <w:tc>
          <w:tcPr>
            <w:tcW w:w="5515" w:type="dxa"/>
          </w:tcPr>
          <w:p w14:paraId="0928F796" w14:textId="77777777" w:rsidR="00793510" w:rsidRDefault="00793510" w:rsidP="00793510">
            <w:pPr>
              <w:ind w:left="360"/>
              <w:rPr>
                <w:rFonts w:cstheme="minorHAnsi"/>
                <w:bCs/>
                <w:color w:val="002060"/>
              </w:rPr>
            </w:pPr>
          </w:p>
          <w:p w14:paraId="792FB733" w14:textId="53C35F39" w:rsidR="006E11A4" w:rsidRPr="003113CF" w:rsidRDefault="006E11A4" w:rsidP="006E11A4">
            <w:pPr>
              <w:numPr>
                <w:ilvl w:val="0"/>
                <w:numId w:val="10"/>
              </w:numPr>
              <w:rPr>
                <w:rFonts w:cstheme="minorHAnsi"/>
                <w:bCs/>
                <w:color w:val="002060"/>
              </w:rPr>
            </w:pPr>
            <w:r w:rsidRPr="003113CF">
              <w:rPr>
                <w:rFonts w:cstheme="minorHAnsi"/>
                <w:bCs/>
                <w:color w:val="002060"/>
              </w:rPr>
              <w:t xml:space="preserve">Be careful not to sneeze/ cough over any documentation. </w:t>
            </w:r>
          </w:p>
          <w:p w14:paraId="369423C7"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Minimise the handling of documents or leave for 72hours where possible before opening</w:t>
            </w:r>
          </w:p>
          <w:p w14:paraId="6C2D53B2"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Wipe down with antibacterial wipes if any significant risk of contamination and wash hands immediately after opening</w:t>
            </w:r>
          </w:p>
          <w:p w14:paraId="21F0BBAB" w14:textId="77777777" w:rsidR="006E11A4" w:rsidRPr="003113CF" w:rsidRDefault="006E11A4" w:rsidP="00E85550">
            <w:pPr>
              <w:ind w:left="720"/>
              <w:rPr>
                <w:rFonts w:cstheme="minorHAnsi"/>
                <w:bCs/>
                <w:color w:val="002060"/>
              </w:rPr>
            </w:pPr>
          </w:p>
        </w:tc>
        <w:tc>
          <w:tcPr>
            <w:tcW w:w="297" w:type="dxa"/>
            <w:vAlign w:val="center"/>
          </w:tcPr>
          <w:p w14:paraId="2B5C4718"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0E20317F"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04179D72" w14:textId="77777777" w:rsidR="006E11A4" w:rsidRPr="003113CF" w:rsidRDefault="006E11A4" w:rsidP="003113CF">
            <w:pPr>
              <w:rPr>
                <w:rFonts w:cstheme="minorHAnsi"/>
                <w:color w:val="002060"/>
              </w:rPr>
            </w:pPr>
            <w:r w:rsidRPr="003113CF">
              <w:rPr>
                <w:rFonts w:cstheme="minorHAnsi"/>
                <w:color w:val="002060"/>
              </w:rPr>
              <w:t>8</w:t>
            </w:r>
          </w:p>
        </w:tc>
        <w:tc>
          <w:tcPr>
            <w:tcW w:w="2540" w:type="dxa"/>
            <w:vAlign w:val="center"/>
          </w:tcPr>
          <w:p w14:paraId="18FFDCC2" w14:textId="77777777" w:rsidR="006E11A4" w:rsidRPr="003113CF" w:rsidRDefault="006E11A4" w:rsidP="003113CF">
            <w:pPr>
              <w:rPr>
                <w:rFonts w:eastAsia="Arial Unicode MS" w:cstheme="minorHAnsi"/>
                <w:bCs/>
                <w:color w:val="002060"/>
              </w:rPr>
            </w:pPr>
            <w:r w:rsidRPr="003113CF">
              <w:rPr>
                <w:rFonts w:eastAsia="Arial Unicode MS" w:cstheme="minorHAnsi"/>
                <w:bCs/>
                <w:color w:val="002060"/>
              </w:rPr>
              <w:t>Follow respiratory and hand hygiene</w:t>
            </w:r>
          </w:p>
        </w:tc>
      </w:tr>
      <w:tr w:rsidR="00793510" w14:paraId="3EAB2A98" w14:textId="77777777" w:rsidTr="00793510">
        <w:tc>
          <w:tcPr>
            <w:tcW w:w="3525" w:type="dxa"/>
            <w:vAlign w:val="center"/>
          </w:tcPr>
          <w:p w14:paraId="57A3A709" w14:textId="77777777" w:rsidR="006E11A4" w:rsidRPr="003113CF" w:rsidRDefault="006E11A4" w:rsidP="003113CF">
            <w:pPr>
              <w:rPr>
                <w:rFonts w:cstheme="minorHAnsi"/>
                <w:bCs/>
                <w:color w:val="002060"/>
              </w:rPr>
            </w:pPr>
            <w:r w:rsidRPr="003113CF">
              <w:rPr>
                <w:rFonts w:cstheme="minorHAnsi"/>
                <w:bCs/>
                <w:color w:val="002060"/>
              </w:rPr>
              <w:t xml:space="preserve">Handling of beverages/ foods in the practice </w:t>
            </w:r>
          </w:p>
        </w:tc>
        <w:tc>
          <w:tcPr>
            <w:tcW w:w="498" w:type="dxa"/>
            <w:vAlign w:val="center"/>
          </w:tcPr>
          <w:p w14:paraId="3C4BE274" w14:textId="77777777" w:rsidR="006E11A4" w:rsidRPr="003113CF" w:rsidRDefault="006E11A4" w:rsidP="003113CF">
            <w:pPr>
              <w:rPr>
                <w:rFonts w:cstheme="minorHAnsi"/>
                <w:color w:val="002060"/>
              </w:rPr>
            </w:pPr>
            <w:r w:rsidRPr="003113CF">
              <w:rPr>
                <w:rFonts w:cstheme="minorHAnsi"/>
                <w:color w:val="002060"/>
              </w:rPr>
              <w:t>3</w:t>
            </w:r>
          </w:p>
        </w:tc>
        <w:tc>
          <w:tcPr>
            <w:tcW w:w="530" w:type="dxa"/>
            <w:vAlign w:val="center"/>
          </w:tcPr>
          <w:p w14:paraId="463B6258"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0000"/>
            <w:vAlign w:val="center"/>
          </w:tcPr>
          <w:p w14:paraId="6F389A84" w14:textId="77777777" w:rsidR="006E11A4" w:rsidRPr="003113CF" w:rsidRDefault="006E11A4" w:rsidP="003113CF">
            <w:pPr>
              <w:rPr>
                <w:rFonts w:cstheme="minorHAnsi"/>
                <w:color w:val="002060"/>
              </w:rPr>
            </w:pPr>
            <w:r w:rsidRPr="003113CF">
              <w:rPr>
                <w:rFonts w:cstheme="minorHAnsi"/>
                <w:color w:val="FFFFFF" w:themeColor="background1"/>
              </w:rPr>
              <w:t>12</w:t>
            </w:r>
          </w:p>
        </w:tc>
        <w:tc>
          <w:tcPr>
            <w:tcW w:w="5515" w:type="dxa"/>
          </w:tcPr>
          <w:p w14:paraId="66353A65" w14:textId="77777777" w:rsidR="00793510" w:rsidRDefault="00793510" w:rsidP="00793510">
            <w:pPr>
              <w:ind w:left="360"/>
              <w:rPr>
                <w:rFonts w:cstheme="minorHAnsi"/>
                <w:bCs/>
                <w:color w:val="002060"/>
              </w:rPr>
            </w:pPr>
          </w:p>
          <w:p w14:paraId="698C9DE8" w14:textId="03AEDBDC" w:rsidR="006E11A4" w:rsidRPr="003113CF" w:rsidRDefault="006E11A4" w:rsidP="006E11A4">
            <w:pPr>
              <w:numPr>
                <w:ilvl w:val="0"/>
                <w:numId w:val="10"/>
              </w:numPr>
              <w:rPr>
                <w:rFonts w:cstheme="minorHAnsi"/>
                <w:bCs/>
                <w:color w:val="002060"/>
              </w:rPr>
            </w:pPr>
            <w:r w:rsidRPr="003113CF">
              <w:rPr>
                <w:rFonts w:cstheme="minorHAnsi"/>
                <w:bCs/>
                <w:color w:val="002060"/>
              </w:rPr>
              <w:t xml:space="preserve">Staff to wash hands thoroughly </w:t>
            </w:r>
          </w:p>
          <w:p w14:paraId="5292B31C"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Wipe down drink cans/ food packages.</w:t>
            </w:r>
          </w:p>
          <w:p w14:paraId="60EE0D3D"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Include vending machine (if applicable)</w:t>
            </w:r>
          </w:p>
          <w:p w14:paraId="277ED5B9"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 xml:space="preserve">Bring pre-packed lunches </w:t>
            </w:r>
          </w:p>
          <w:p w14:paraId="47D9D7A6"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Do not share food</w:t>
            </w:r>
          </w:p>
          <w:p w14:paraId="0B32D30D"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Minimise staff contact and observe social distancing</w:t>
            </w:r>
          </w:p>
          <w:p w14:paraId="5801A2FC" w14:textId="29CF837D" w:rsidR="006E11A4" w:rsidRPr="00793510" w:rsidRDefault="006E11A4" w:rsidP="00793510">
            <w:pPr>
              <w:numPr>
                <w:ilvl w:val="0"/>
                <w:numId w:val="10"/>
              </w:numPr>
              <w:rPr>
                <w:rFonts w:cstheme="minorHAnsi"/>
                <w:bCs/>
                <w:color w:val="002060"/>
              </w:rPr>
            </w:pPr>
            <w:r w:rsidRPr="003113CF">
              <w:rPr>
                <w:rFonts w:cstheme="minorHAnsi"/>
                <w:bCs/>
                <w:color w:val="002060"/>
              </w:rPr>
              <w:t>Do not share cups/plates/cutlery etc</w:t>
            </w:r>
          </w:p>
        </w:tc>
        <w:tc>
          <w:tcPr>
            <w:tcW w:w="297" w:type="dxa"/>
            <w:vAlign w:val="center"/>
          </w:tcPr>
          <w:p w14:paraId="51D687A5"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2E1EA693"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68E922E0" w14:textId="77777777" w:rsidR="006E11A4" w:rsidRPr="003113CF" w:rsidRDefault="006E11A4" w:rsidP="003113CF">
            <w:pPr>
              <w:rPr>
                <w:rFonts w:cstheme="minorHAnsi"/>
                <w:color w:val="002060"/>
              </w:rPr>
            </w:pPr>
            <w:r w:rsidRPr="003113CF">
              <w:rPr>
                <w:rFonts w:cstheme="minorHAnsi"/>
                <w:color w:val="002060"/>
              </w:rPr>
              <w:t>8</w:t>
            </w:r>
          </w:p>
        </w:tc>
        <w:tc>
          <w:tcPr>
            <w:tcW w:w="2540" w:type="dxa"/>
          </w:tcPr>
          <w:p w14:paraId="52EBE489" w14:textId="77777777" w:rsidR="006E11A4" w:rsidRPr="003113CF" w:rsidRDefault="006E11A4" w:rsidP="00E85550">
            <w:pPr>
              <w:rPr>
                <w:rFonts w:cstheme="minorHAnsi"/>
                <w:bCs/>
                <w:color w:val="002060"/>
              </w:rPr>
            </w:pPr>
            <w:r w:rsidRPr="003113CF">
              <w:rPr>
                <w:rFonts w:cstheme="minorHAnsi"/>
                <w:bCs/>
                <w:color w:val="002060"/>
              </w:rPr>
              <w:t xml:space="preserve"> </w:t>
            </w:r>
          </w:p>
        </w:tc>
      </w:tr>
      <w:tr w:rsidR="00793510" w14:paraId="196B06E0" w14:textId="77777777" w:rsidTr="00793510">
        <w:tc>
          <w:tcPr>
            <w:tcW w:w="3525" w:type="dxa"/>
            <w:vAlign w:val="center"/>
          </w:tcPr>
          <w:p w14:paraId="478DE65B" w14:textId="77777777" w:rsidR="006E11A4" w:rsidRPr="003113CF" w:rsidRDefault="006E11A4" w:rsidP="003113CF">
            <w:pPr>
              <w:rPr>
                <w:rFonts w:cstheme="minorHAnsi"/>
                <w:bCs/>
                <w:color w:val="002060"/>
              </w:rPr>
            </w:pPr>
            <w:r w:rsidRPr="003113CF">
              <w:rPr>
                <w:rFonts w:cstheme="minorHAnsi"/>
                <w:bCs/>
                <w:color w:val="002060"/>
              </w:rPr>
              <w:lastRenderedPageBreak/>
              <w:t>Leaving the practice for lunch.</w:t>
            </w:r>
          </w:p>
        </w:tc>
        <w:tc>
          <w:tcPr>
            <w:tcW w:w="498" w:type="dxa"/>
            <w:vAlign w:val="center"/>
          </w:tcPr>
          <w:p w14:paraId="29CB026F" w14:textId="77777777" w:rsidR="006E11A4" w:rsidRPr="003113CF" w:rsidRDefault="006E11A4" w:rsidP="003113CF">
            <w:pPr>
              <w:rPr>
                <w:rFonts w:cstheme="minorHAnsi"/>
                <w:color w:val="002060"/>
              </w:rPr>
            </w:pPr>
            <w:r w:rsidRPr="003113CF">
              <w:rPr>
                <w:rFonts w:cstheme="minorHAnsi"/>
                <w:color w:val="002060"/>
              </w:rPr>
              <w:t>2</w:t>
            </w:r>
          </w:p>
        </w:tc>
        <w:tc>
          <w:tcPr>
            <w:tcW w:w="530" w:type="dxa"/>
            <w:vAlign w:val="center"/>
          </w:tcPr>
          <w:p w14:paraId="6C2919D7"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C000"/>
            <w:vAlign w:val="center"/>
          </w:tcPr>
          <w:p w14:paraId="7FD12BD0" w14:textId="77777777" w:rsidR="006E11A4" w:rsidRPr="003113CF" w:rsidRDefault="006E11A4" w:rsidP="003113CF">
            <w:pPr>
              <w:rPr>
                <w:rFonts w:cstheme="minorHAnsi"/>
                <w:color w:val="002060"/>
              </w:rPr>
            </w:pPr>
            <w:r w:rsidRPr="003113CF">
              <w:rPr>
                <w:rFonts w:cstheme="minorHAnsi"/>
                <w:color w:val="002060"/>
              </w:rPr>
              <w:t>8</w:t>
            </w:r>
          </w:p>
        </w:tc>
        <w:tc>
          <w:tcPr>
            <w:tcW w:w="5515" w:type="dxa"/>
          </w:tcPr>
          <w:p w14:paraId="6619958C" w14:textId="77777777" w:rsidR="00793510" w:rsidRDefault="00793510" w:rsidP="00793510">
            <w:pPr>
              <w:ind w:left="360"/>
              <w:rPr>
                <w:rFonts w:cstheme="minorHAnsi"/>
                <w:bCs/>
                <w:color w:val="002060"/>
              </w:rPr>
            </w:pPr>
          </w:p>
          <w:p w14:paraId="168ABB2F" w14:textId="18F41014" w:rsidR="006E11A4" w:rsidRPr="003113CF" w:rsidRDefault="006E11A4" w:rsidP="006E11A4">
            <w:pPr>
              <w:numPr>
                <w:ilvl w:val="0"/>
                <w:numId w:val="10"/>
              </w:numPr>
              <w:rPr>
                <w:rFonts w:cstheme="minorHAnsi"/>
                <w:bCs/>
                <w:color w:val="002060"/>
              </w:rPr>
            </w:pPr>
            <w:r w:rsidRPr="003113CF">
              <w:rPr>
                <w:rFonts w:cstheme="minorHAnsi"/>
                <w:bCs/>
                <w:color w:val="002060"/>
              </w:rPr>
              <w:t>Avoid going out to lunch where possible and particularly crowded areas.</w:t>
            </w:r>
          </w:p>
          <w:p w14:paraId="633BADD9"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Remove uniforms before leaving the practice</w:t>
            </w:r>
          </w:p>
          <w:p w14:paraId="03894B62"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Assess standards of takeaway food hygiene.</w:t>
            </w:r>
          </w:p>
          <w:p w14:paraId="451D9125"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Observe personal spacing in queues</w:t>
            </w:r>
          </w:p>
          <w:p w14:paraId="362E4C9C" w14:textId="77777777" w:rsidR="006E11A4" w:rsidRDefault="006E11A4" w:rsidP="006E11A4">
            <w:pPr>
              <w:numPr>
                <w:ilvl w:val="0"/>
                <w:numId w:val="10"/>
              </w:numPr>
              <w:rPr>
                <w:rFonts w:cstheme="minorHAnsi"/>
                <w:bCs/>
                <w:color w:val="002060"/>
              </w:rPr>
            </w:pPr>
            <w:r w:rsidRPr="003113CF">
              <w:rPr>
                <w:rFonts w:cstheme="minorHAnsi"/>
                <w:bCs/>
                <w:color w:val="002060"/>
              </w:rPr>
              <w:t>Wash hands on re-entering the practice and before eating</w:t>
            </w:r>
          </w:p>
          <w:p w14:paraId="1A56082B" w14:textId="7E8B043B" w:rsidR="00793510" w:rsidRPr="003113CF" w:rsidRDefault="00793510" w:rsidP="00793510">
            <w:pPr>
              <w:ind w:left="360"/>
              <w:rPr>
                <w:rFonts w:cstheme="minorHAnsi"/>
                <w:bCs/>
                <w:color w:val="002060"/>
              </w:rPr>
            </w:pPr>
          </w:p>
        </w:tc>
        <w:tc>
          <w:tcPr>
            <w:tcW w:w="297" w:type="dxa"/>
            <w:vAlign w:val="center"/>
          </w:tcPr>
          <w:p w14:paraId="71841749" w14:textId="77777777" w:rsidR="006E11A4" w:rsidRPr="003113CF" w:rsidRDefault="006E11A4" w:rsidP="003113CF">
            <w:pPr>
              <w:rPr>
                <w:rFonts w:cstheme="minorHAnsi"/>
                <w:color w:val="002060"/>
              </w:rPr>
            </w:pPr>
            <w:r w:rsidRPr="003113CF">
              <w:rPr>
                <w:rFonts w:cstheme="minorHAnsi"/>
                <w:color w:val="002060"/>
              </w:rPr>
              <w:t>1</w:t>
            </w:r>
          </w:p>
        </w:tc>
        <w:tc>
          <w:tcPr>
            <w:tcW w:w="566" w:type="dxa"/>
            <w:vAlign w:val="center"/>
          </w:tcPr>
          <w:p w14:paraId="737E382A"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92D050"/>
            <w:vAlign w:val="center"/>
          </w:tcPr>
          <w:p w14:paraId="4C3D8BC8" w14:textId="77777777" w:rsidR="006E11A4" w:rsidRPr="003113CF" w:rsidRDefault="006E11A4" w:rsidP="003113CF">
            <w:pPr>
              <w:rPr>
                <w:rFonts w:cstheme="minorHAnsi"/>
                <w:color w:val="002060"/>
              </w:rPr>
            </w:pPr>
            <w:r w:rsidRPr="003113CF">
              <w:rPr>
                <w:rFonts w:cstheme="minorHAnsi"/>
                <w:color w:val="002060"/>
              </w:rPr>
              <w:t>4</w:t>
            </w:r>
          </w:p>
        </w:tc>
        <w:tc>
          <w:tcPr>
            <w:tcW w:w="2540" w:type="dxa"/>
            <w:vAlign w:val="center"/>
          </w:tcPr>
          <w:p w14:paraId="7028607A" w14:textId="77777777" w:rsidR="006E11A4" w:rsidRPr="003113CF" w:rsidRDefault="006E11A4" w:rsidP="003113CF">
            <w:pPr>
              <w:rPr>
                <w:rFonts w:cstheme="minorHAnsi"/>
                <w:bCs/>
                <w:color w:val="002060"/>
              </w:rPr>
            </w:pPr>
            <w:r w:rsidRPr="003113CF">
              <w:rPr>
                <w:rFonts w:cstheme="minorHAnsi"/>
                <w:bCs/>
                <w:color w:val="002060"/>
              </w:rPr>
              <w:t xml:space="preserve">Do not drink directly from cans or other food containers. </w:t>
            </w:r>
          </w:p>
          <w:p w14:paraId="580A2CF1" w14:textId="77777777" w:rsidR="006E11A4" w:rsidRPr="003113CF" w:rsidRDefault="006E11A4" w:rsidP="003113CF">
            <w:pPr>
              <w:rPr>
                <w:rFonts w:cstheme="minorHAnsi"/>
                <w:bCs/>
                <w:color w:val="002060"/>
              </w:rPr>
            </w:pPr>
          </w:p>
        </w:tc>
      </w:tr>
      <w:tr w:rsidR="00793510" w14:paraId="7BA5F413" w14:textId="77777777" w:rsidTr="00793510">
        <w:tc>
          <w:tcPr>
            <w:tcW w:w="3525" w:type="dxa"/>
            <w:vAlign w:val="center"/>
          </w:tcPr>
          <w:p w14:paraId="39F37360" w14:textId="77777777" w:rsidR="006E11A4" w:rsidRPr="003113CF" w:rsidRDefault="006E11A4" w:rsidP="003113CF">
            <w:pPr>
              <w:rPr>
                <w:rFonts w:cstheme="minorHAnsi"/>
                <w:bCs/>
                <w:color w:val="002060"/>
              </w:rPr>
            </w:pPr>
            <w:r w:rsidRPr="003113CF">
              <w:rPr>
                <w:rFonts w:cstheme="minorHAnsi"/>
                <w:bCs/>
                <w:color w:val="002060"/>
              </w:rPr>
              <w:t>Disposal of waste (tissues, gloves etc.) by cleaners.</w:t>
            </w:r>
          </w:p>
        </w:tc>
        <w:tc>
          <w:tcPr>
            <w:tcW w:w="498" w:type="dxa"/>
            <w:vAlign w:val="center"/>
          </w:tcPr>
          <w:p w14:paraId="4B9E05F6" w14:textId="77777777" w:rsidR="006E11A4" w:rsidRPr="003113CF" w:rsidRDefault="006E11A4" w:rsidP="003113CF">
            <w:pPr>
              <w:rPr>
                <w:rFonts w:cstheme="minorHAnsi"/>
                <w:color w:val="002060"/>
              </w:rPr>
            </w:pPr>
            <w:r w:rsidRPr="003113CF">
              <w:rPr>
                <w:rFonts w:cstheme="minorHAnsi"/>
                <w:color w:val="002060"/>
              </w:rPr>
              <w:t>3</w:t>
            </w:r>
          </w:p>
        </w:tc>
        <w:tc>
          <w:tcPr>
            <w:tcW w:w="530" w:type="dxa"/>
            <w:vAlign w:val="center"/>
          </w:tcPr>
          <w:p w14:paraId="08579147"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0000"/>
            <w:vAlign w:val="center"/>
          </w:tcPr>
          <w:p w14:paraId="226CFB48" w14:textId="77777777" w:rsidR="006E11A4" w:rsidRPr="003113CF" w:rsidRDefault="006E11A4" w:rsidP="003113CF">
            <w:pPr>
              <w:rPr>
                <w:rFonts w:cstheme="minorHAnsi"/>
                <w:color w:val="002060"/>
              </w:rPr>
            </w:pPr>
            <w:r w:rsidRPr="003113CF">
              <w:rPr>
                <w:rFonts w:cstheme="minorHAnsi"/>
                <w:color w:val="FFFFFF" w:themeColor="background1"/>
              </w:rPr>
              <w:t>12</w:t>
            </w:r>
          </w:p>
        </w:tc>
        <w:tc>
          <w:tcPr>
            <w:tcW w:w="5515" w:type="dxa"/>
          </w:tcPr>
          <w:p w14:paraId="4535A76F" w14:textId="77777777" w:rsidR="00793510" w:rsidRDefault="00793510" w:rsidP="00793510">
            <w:pPr>
              <w:ind w:left="360"/>
              <w:rPr>
                <w:rFonts w:cstheme="minorHAnsi"/>
                <w:bCs/>
                <w:color w:val="002060"/>
              </w:rPr>
            </w:pPr>
          </w:p>
          <w:p w14:paraId="49F0AC42" w14:textId="293DDC35" w:rsidR="006E11A4" w:rsidRPr="003113CF" w:rsidRDefault="006E11A4" w:rsidP="006E11A4">
            <w:pPr>
              <w:numPr>
                <w:ilvl w:val="0"/>
                <w:numId w:val="10"/>
              </w:numPr>
              <w:rPr>
                <w:rFonts w:cstheme="minorHAnsi"/>
                <w:bCs/>
                <w:color w:val="002060"/>
              </w:rPr>
            </w:pPr>
            <w:r w:rsidRPr="003113CF">
              <w:rPr>
                <w:rFonts w:cstheme="minorHAnsi"/>
                <w:bCs/>
                <w:color w:val="002060"/>
              </w:rPr>
              <w:t xml:space="preserve">Treat all used paper towels/handwipes as contaminated waste. </w:t>
            </w:r>
          </w:p>
          <w:p w14:paraId="310D352C"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 xml:space="preserve">Sanitary waste is already segregated and collected by approved provider. </w:t>
            </w:r>
          </w:p>
          <w:p w14:paraId="60999391" w14:textId="77777777" w:rsidR="006E11A4" w:rsidRDefault="006E11A4" w:rsidP="006E11A4">
            <w:pPr>
              <w:numPr>
                <w:ilvl w:val="0"/>
                <w:numId w:val="10"/>
              </w:numPr>
              <w:rPr>
                <w:rFonts w:cstheme="minorHAnsi"/>
                <w:bCs/>
                <w:color w:val="002060"/>
              </w:rPr>
            </w:pPr>
            <w:r w:rsidRPr="003113CF">
              <w:rPr>
                <w:rFonts w:cstheme="minorHAnsi"/>
                <w:bCs/>
                <w:color w:val="002060"/>
              </w:rPr>
              <w:t>Cleaners to wear disposable gloves/PPE identified via further COVID-19 risk assessment.</w:t>
            </w:r>
          </w:p>
          <w:p w14:paraId="62BDA09D" w14:textId="3665206C" w:rsidR="00793510" w:rsidRPr="003113CF" w:rsidRDefault="00793510" w:rsidP="00793510">
            <w:pPr>
              <w:ind w:left="360"/>
              <w:rPr>
                <w:rFonts w:cstheme="minorHAnsi"/>
                <w:bCs/>
                <w:color w:val="002060"/>
              </w:rPr>
            </w:pPr>
          </w:p>
        </w:tc>
        <w:tc>
          <w:tcPr>
            <w:tcW w:w="297" w:type="dxa"/>
            <w:vAlign w:val="center"/>
          </w:tcPr>
          <w:p w14:paraId="1FC799C1"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4762381C"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1E0F7074" w14:textId="77777777" w:rsidR="006E11A4" w:rsidRPr="003113CF" w:rsidRDefault="006E11A4" w:rsidP="003113CF">
            <w:pPr>
              <w:rPr>
                <w:rFonts w:cstheme="minorHAnsi"/>
                <w:color w:val="002060"/>
              </w:rPr>
            </w:pPr>
            <w:r w:rsidRPr="003113CF">
              <w:rPr>
                <w:rFonts w:cstheme="minorHAnsi"/>
                <w:color w:val="002060"/>
              </w:rPr>
              <w:t>8</w:t>
            </w:r>
          </w:p>
        </w:tc>
        <w:tc>
          <w:tcPr>
            <w:tcW w:w="2540" w:type="dxa"/>
            <w:vAlign w:val="center"/>
          </w:tcPr>
          <w:p w14:paraId="5159C34B" w14:textId="77777777" w:rsidR="006E11A4" w:rsidRPr="003113CF" w:rsidRDefault="006E11A4" w:rsidP="003113CF">
            <w:pPr>
              <w:rPr>
                <w:rFonts w:cstheme="minorHAnsi"/>
                <w:bCs/>
                <w:color w:val="002060"/>
              </w:rPr>
            </w:pPr>
          </w:p>
        </w:tc>
      </w:tr>
      <w:tr w:rsidR="00793510" w14:paraId="02A0DAB7" w14:textId="77777777" w:rsidTr="00793510">
        <w:tc>
          <w:tcPr>
            <w:tcW w:w="3525" w:type="dxa"/>
            <w:vAlign w:val="center"/>
          </w:tcPr>
          <w:p w14:paraId="28918952" w14:textId="77777777" w:rsidR="006E11A4" w:rsidRPr="003113CF" w:rsidRDefault="006E11A4" w:rsidP="003113CF">
            <w:pPr>
              <w:rPr>
                <w:rFonts w:cstheme="minorHAnsi"/>
                <w:bCs/>
                <w:color w:val="002060"/>
              </w:rPr>
            </w:pPr>
            <w:r w:rsidRPr="003113CF">
              <w:rPr>
                <w:rFonts w:cstheme="minorHAnsi"/>
                <w:bCs/>
                <w:color w:val="002060"/>
              </w:rPr>
              <w:t>Obtaining up to date information from reliable and approved sources to avoid misinformation/rumours.</w:t>
            </w:r>
          </w:p>
        </w:tc>
        <w:tc>
          <w:tcPr>
            <w:tcW w:w="498" w:type="dxa"/>
            <w:vAlign w:val="center"/>
          </w:tcPr>
          <w:p w14:paraId="724DD18C" w14:textId="77777777" w:rsidR="006E11A4" w:rsidRPr="003113CF" w:rsidRDefault="006E11A4" w:rsidP="003113CF">
            <w:pPr>
              <w:rPr>
                <w:rFonts w:cstheme="minorHAnsi"/>
                <w:color w:val="002060"/>
              </w:rPr>
            </w:pPr>
            <w:r w:rsidRPr="003113CF">
              <w:rPr>
                <w:rFonts w:cstheme="minorHAnsi"/>
                <w:color w:val="002060"/>
              </w:rPr>
              <w:t>5</w:t>
            </w:r>
          </w:p>
        </w:tc>
        <w:tc>
          <w:tcPr>
            <w:tcW w:w="530" w:type="dxa"/>
            <w:vAlign w:val="center"/>
          </w:tcPr>
          <w:p w14:paraId="2E6CE1FE" w14:textId="77777777" w:rsidR="006E11A4" w:rsidRPr="003113CF" w:rsidRDefault="006E11A4" w:rsidP="003113CF">
            <w:pPr>
              <w:rPr>
                <w:rFonts w:cstheme="minorHAnsi"/>
                <w:color w:val="002060"/>
              </w:rPr>
            </w:pPr>
            <w:r w:rsidRPr="003113CF">
              <w:rPr>
                <w:rFonts w:cstheme="minorHAnsi"/>
                <w:color w:val="002060"/>
              </w:rPr>
              <w:t>2</w:t>
            </w:r>
          </w:p>
        </w:tc>
        <w:tc>
          <w:tcPr>
            <w:tcW w:w="706" w:type="dxa"/>
            <w:shd w:val="clear" w:color="auto" w:fill="FFC000"/>
            <w:vAlign w:val="center"/>
          </w:tcPr>
          <w:p w14:paraId="2226AA1D" w14:textId="77777777" w:rsidR="006E11A4" w:rsidRPr="003113CF" w:rsidRDefault="006E11A4" w:rsidP="003113CF">
            <w:pPr>
              <w:rPr>
                <w:rFonts w:cstheme="minorHAnsi"/>
                <w:color w:val="002060"/>
              </w:rPr>
            </w:pPr>
            <w:r w:rsidRPr="003113CF">
              <w:rPr>
                <w:rFonts w:cstheme="minorHAnsi"/>
                <w:color w:val="002060"/>
              </w:rPr>
              <w:t>10</w:t>
            </w:r>
          </w:p>
        </w:tc>
        <w:tc>
          <w:tcPr>
            <w:tcW w:w="5515" w:type="dxa"/>
          </w:tcPr>
          <w:p w14:paraId="03899D2D" w14:textId="77777777" w:rsidR="00793510" w:rsidRDefault="00793510" w:rsidP="00793510">
            <w:pPr>
              <w:ind w:left="360"/>
              <w:rPr>
                <w:rFonts w:cstheme="minorHAnsi"/>
                <w:bCs/>
                <w:color w:val="002060"/>
              </w:rPr>
            </w:pPr>
          </w:p>
          <w:p w14:paraId="4058D009" w14:textId="7EBF14B0" w:rsidR="006E11A4" w:rsidRPr="003113CF" w:rsidRDefault="006E11A4" w:rsidP="006E11A4">
            <w:pPr>
              <w:numPr>
                <w:ilvl w:val="0"/>
                <w:numId w:val="10"/>
              </w:numPr>
              <w:rPr>
                <w:rFonts w:cstheme="minorHAnsi"/>
                <w:bCs/>
                <w:color w:val="002060"/>
              </w:rPr>
            </w:pPr>
            <w:r w:rsidRPr="003113CF">
              <w:rPr>
                <w:rFonts w:cstheme="minorHAnsi"/>
                <w:bCs/>
                <w:color w:val="002060"/>
              </w:rPr>
              <w:t xml:space="preserve">Only use NHS, WHO, HSE and local government or approved COVID-19 medical sources. </w:t>
            </w:r>
          </w:p>
          <w:p w14:paraId="5662490C" w14:textId="77777777" w:rsidR="006E11A4" w:rsidRDefault="006E11A4" w:rsidP="006E11A4">
            <w:pPr>
              <w:numPr>
                <w:ilvl w:val="0"/>
                <w:numId w:val="10"/>
              </w:numPr>
              <w:rPr>
                <w:rFonts w:cstheme="minorHAnsi"/>
                <w:bCs/>
                <w:color w:val="002060"/>
              </w:rPr>
            </w:pPr>
            <w:r w:rsidRPr="003113CF">
              <w:rPr>
                <w:rFonts w:cstheme="minorHAnsi"/>
                <w:bCs/>
                <w:color w:val="002060"/>
              </w:rPr>
              <w:t xml:space="preserve">Organisation to hold regular management control (COVID-19) meetings at least twice weekly and pass on timely information to staff.  </w:t>
            </w:r>
          </w:p>
          <w:p w14:paraId="2A31B746" w14:textId="515F76ED" w:rsidR="00793510" w:rsidRPr="003113CF" w:rsidRDefault="00793510" w:rsidP="00793510">
            <w:pPr>
              <w:ind w:left="360"/>
              <w:rPr>
                <w:rFonts w:cstheme="minorHAnsi"/>
                <w:bCs/>
                <w:color w:val="002060"/>
              </w:rPr>
            </w:pPr>
          </w:p>
        </w:tc>
        <w:tc>
          <w:tcPr>
            <w:tcW w:w="297" w:type="dxa"/>
            <w:vAlign w:val="center"/>
          </w:tcPr>
          <w:p w14:paraId="5050AF47" w14:textId="77777777" w:rsidR="006E11A4" w:rsidRPr="003113CF" w:rsidRDefault="006E11A4" w:rsidP="003113CF">
            <w:pPr>
              <w:rPr>
                <w:rFonts w:cstheme="minorHAnsi"/>
                <w:color w:val="002060"/>
              </w:rPr>
            </w:pPr>
            <w:r w:rsidRPr="003113CF">
              <w:rPr>
                <w:rFonts w:cstheme="minorHAnsi"/>
                <w:color w:val="002060"/>
              </w:rPr>
              <w:t>5</w:t>
            </w:r>
          </w:p>
        </w:tc>
        <w:tc>
          <w:tcPr>
            <w:tcW w:w="566" w:type="dxa"/>
            <w:vAlign w:val="center"/>
          </w:tcPr>
          <w:p w14:paraId="42610F22" w14:textId="77777777" w:rsidR="006E11A4" w:rsidRPr="003113CF" w:rsidRDefault="006E11A4" w:rsidP="003113CF">
            <w:pPr>
              <w:rPr>
                <w:rFonts w:cstheme="minorHAnsi"/>
                <w:color w:val="002060"/>
              </w:rPr>
            </w:pPr>
            <w:r w:rsidRPr="003113CF">
              <w:rPr>
                <w:rFonts w:cstheme="minorHAnsi"/>
                <w:color w:val="002060"/>
              </w:rPr>
              <w:t>2</w:t>
            </w:r>
          </w:p>
        </w:tc>
        <w:tc>
          <w:tcPr>
            <w:tcW w:w="707" w:type="dxa"/>
            <w:shd w:val="clear" w:color="auto" w:fill="FFC000"/>
            <w:vAlign w:val="center"/>
          </w:tcPr>
          <w:p w14:paraId="208E6B1D" w14:textId="77777777" w:rsidR="006E11A4" w:rsidRPr="003113CF" w:rsidRDefault="006E11A4" w:rsidP="003113CF">
            <w:pPr>
              <w:rPr>
                <w:rFonts w:cstheme="minorHAnsi"/>
                <w:color w:val="002060"/>
              </w:rPr>
            </w:pPr>
            <w:r w:rsidRPr="003113CF">
              <w:rPr>
                <w:rFonts w:cstheme="minorHAnsi"/>
                <w:color w:val="002060"/>
              </w:rPr>
              <w:t>10</w:t>
            </w:r>
          </w:p>
        </w:tc>
        <w:tc>
          <w:tcPr>
            <w:tcW w:w="2540" w:type="dxa"/>
            <w:vAlign w:val="center"/>
          </w:tcPr>
          <w:p w14:paraId="12AFF042" w14:textId="77777777" w:rsidR="006E11A4" w:rsidRPr="003113CF" w:rsidRDefault="006E11A4" w:rsidP="003113CF">
            <w:pPr>
              <w:rPr>
                <w:rFonts w:cstheme="minorHAnsi"/>
                <w:bCs/>
                <w:color w:val="002060"/>
              </w:rPr>
            </w:pPr>
            <w:r w:rsidRPr="003113CF">
              <w:rPr>
                <w:rFonts w:cstheme="minorHAnsi"/>
                <w:bCs/>
                <w:color w:val="002060"/>
              </w:rPr>
              <w:t>Refer to Government latest advice, NHS and WHO etc.</w:t>
            </w:r>
          </w:p>
        </w:tc>
      </w:tr>
      <w:tr w:rsidR="00793510" w14:paraId="5956A2DA" w14:textId="77777777" w:rsidTr="00793510">
        <w:trPr>
          <w:trHeight w:val="2556"/>
        </w:trPr>
        <w:tc>
          <w:tcPr>
            <w:tcW w:w="3525" w:type="dxa"/>
            <w:vAlign w:val="center"/>
          </w:tcPr>
          <w:p w14:paraId="6FF33D93" w14:textId="77777777" w:rsidR="006E11A4" w:rsidRPr="003113CF" w:rsidRDefault="006E11A4" w:rsidP="003113CF">
            <w:pPr>
              <w:rPr>
                <w:rFonts w:cstheme="minorHAnsi"/>
                <w:bCs/>
                <w:color w:val="002060"/>
              </w:rPr>
            </w:pPr>
            <w:r w:rsidRPr="003113CF">
              <w:rPr>
                <w:rFonts w:cstheme="minorHAnsi"/>
                <w:bCs/>
                <w:color w:val="002060"/>
              </w:rPr>
              <w:t>Miss-information from unauthorised sources i.e. social media.</w:t>
            </w:r>
          </w:p>
        </w:tc>
        <w:tc>
          <w:tcPr>
            <w:tcW w:w="498" w:type="dxa"/>
            <w:vAlign w:val="center"/>
          </w:tcPr>
          <w:p w14:paraId="618E18DA" w14:textId="77777777" w:rsidR="006E11A4" w:rsidRPr="003113CF" w:rsidRDefault="006E11A4" w:rsidP="003113CF">
            <w:pPr>
              <w:rPr>
                <w:rFonts w:cstheme="minorHAnsi"/>
                <w:color w:val="002060"/>
              </w:rPr>
            </w:pPr>
            <w:r w:rsidRPr="003113CF">
              <w:rPr>
                <w:rFonts w:cstheme="minorHAnsi"/>
                <w:color w:val="002060"/>
              </w:rPr>
              <w:t>5</w:t>
            </w:r>
          </w:p>
        </w:tc>
        <w:tc>
          <w:tcPr>
            <w:tcW w:w="530" w:type="dxa"/>
            <w:vAlign w:val="center"/>
          </w:tcPr>
          <w:p w14:paraId="235C5C0F" w14:textId="77777777" w:rsidR="006E11A4" w:rsidRPr="003113CF" w:rsidRDefault="006E11A4" w:rsidP="003113CF">
            <w:pPr>
              <w:rPr>
                <w:rFonts w:cstheme="minorHAnsi"/>
                <w:color w:val="002060"/>
              </w:rPr>
            </w:pPr>
            <w:r w:rsidRPr="003113CF">
              <w:rPr>
                <w:rFonts w:cstheme="minorHAnsi"/>
                <w:color w:val="002060"/>
              </w:rPr>
              <w:t>2</w:t>
            </w:r>
          </w:p>
        </w:tc>
        <w:tc>
          <w:tcPr>
            <w:tcW w:w="706" w:type="dxa"/>
            <w:shd w:val="clear" w:color="auto" w:fill="FFC000"/>
            <w:vAlign w:val="center"/>
          </w:tcPr>
          <w:p w14:paraId="29445E67" w14:textId="77777777" w:rsidR="006E11A4" w:rsidRPr="003113CF" w:rsidRDefault="006E11A4" w:rsidP="003113CF">
            <w:pPr>
              <w:rPr>
                <w:rFonts w:cstheme="minorHAnsi"/>
                <w:color w:val="002060"/>
              </w:rPr>
            </w:pPr>
            <w:r w:rsidRPr="003113CF">
              <w:rPr>
                <w:rFonts w:cstheme="minorHAnsi"/>
                <w:color w:val="002060"/>
              </w:rPr>
              <w:t>10</w:t>
            </w:r>
          </w:p>
        </w:tc>
        <w:tc>
          <w:tcPr>
            <w:tcW w:w="5515" w:type="dxa"/>
          </w:tcPr>
          <w:p w14:paraId="79682F2D" w14:textId="7CA42880" w:rsidR="00793510" w:rsidRDefault="00793510" w:rsidP="00793510">
            <w:pPr>
              <w:ind w:left="360"/>
              <w:rPr>
                <w:rFonts w:cstheme="minorHAnsi"/>
                <w:bCs/>
                <w:color w:val="002060"/>
              </w:rPr>
            </w:pPr>
          </w:p>
          <w:p w14:paraId="40B2B8CD" w14:textId="77777777" w:rsidR="00793510" w:rsidRDefault="00793510" w:rsidP="00793510">
            <w:pPr>
              <w:ind w:left="360"/>
              <w:rPr>
                <w:rFonts w:cstheme="minorHAnsi"/>
                <w:bCs/>
                <w:color w:val="002060"/>
              </w:rPr>
            </w:pPr>
          </w:p>
          <w:p w14:paraId="3EE65CAD" w14:textId="1399413B" w:rsidR="006E11A4" w:rsidRPr="003113CF" w:rsidRDefault="006E11A4" w:rsidP="006E11A4">
            <w:pPr>
              <w:numPr>
                <w:ilvl w:val="0"/>
                <w:numId w:val="10"/>
              </w:numPr>
              <w:rPr>
                <w:rFonts w:cstheme="minorHAnsi"/>
                <w:bCs/>
                <w:color w:val="002060"/>
              </w:rPr>
            </w:pPr>
            <w:r w:rsidRPr="003113CF">
              <w:rPr>
                <w:rFonts w:cstheme="minorHAnsi"/>
                <w:bCs/>
                <w:color w:val="002060"/>
              </w:rPr>
              <w:t xml:space="preserve">Advise staff not to seek or use information from hearsay sources (social media). </w:t>
            </w:r>
          </w:p>
          <w:p w14:paraId="267E28B9" w14:textId="77777777" w:rsidR="006E11A4" w:rsidRPr="003113CF" w:rsidRDefault="006E11A4" w:rsidP="006E11A4">
            <w:pPr>
              <w:numPr>
                <w:ilvl w:val="0"/>
                <w:numId w:val="10"/>
              </w:numPr>
              <w:rPr>
                <w:rFonts w:cstheme="minorHAnsi"/>
                <w:bCs/>
                <w:color w:val="002060"/>
              </w:rPr>
            </w:pPr>
            <w:r w:rsidRPr="003113CF">
              <w:rPr>
                <w:rFonts w:cstheme="minorHAnsi"/>
                <w:bCs/>
                <w:color w:val="002060"/>
              </w:rPr>
              <w:t xml:space="preserve">Advise staff not spread rumours and keep all information factual.  </w:t>
            </w:r>
          </w:p>
          <w:p w14:paraId="2A980749" w14:textId="77777777" w:rsidR="006E11A4" w:rsidRDefault="006E11A4" w:rsidP="006E11A4">
            <w:pPr>
              <w:numPr>
                <w:ilvl w:val="0"/>
                <w:numId w:val="10"/>
              </w:numPr>
              <w:rPr>
                <w:rFonts w:cstheme="minorHAnsi"/>
                <w:bCs/>
                <w:color w:val="002060"/>
              </w:rPr>
            </w:pPr>
            <w:r w:rsidRPr="003113CF">
              <w:rPr>
                <w:rFonts w:cstheme="minorHAnsi"/>
                <w:bCs/>
                <w:color w:val="002060"/>
              </w:rPr>
              <w:t>Immediately suppress incorrect information.</w:t>
            </w:r>
          </w:p>
          <w:p w14:paraId="48412F1F" w14:textId="77777777" w:rsidR="00793510" w:rsidRDefault="00793510" w:rsidP="00793510">
            <w:pPr>
              <w:rPr>
                <w:rFonts w:cstheme="minorHAnsi"/>
                <w:bCs/>
                <w:color w:val="002060"/>
              </w:rPr>
            </w:pPr>
          </w:p>
          <w:p w14:paraId="746909A6" w14:textId="77777777" w:rsidR="00793510" w:rsidRDefault="00793510" w:rsidP="00793510">
            <w:pPr>
              <w:ind w:left="360"/>
              <w:rPr>
                <w:rFonts w:cstheme="minorHAnsi"/>
                <w:bCs/>
                <w:color w:val="002060"/>
              </w:rPr>
            </w:pPr>
          </w:p>
          <w:p w14:paraId="50ED0CCF" w14:textId="07B98D29" w:rsidR="00793510" w:rsidRPr="003113CF" w:rsidRDefault="00793510" w:rsidP="00793510">
            <w:pPr>
              <w:ind w:left="360"/>
              <w:rPr>
                <w:rFonts w:cstheme="minorHAnsi"/>
                <w:bCs/>
                <w:color w:val="002060"/>
              </w:rPr>
            </w:pPr>
          </w:p>
        </w:tc>
        <w:tc>
          <w:tcPr>
            <w:tcW w:w="297" w:type="dxa"/>
            <w:vAlign w:val="center"/>
          </w:tcPr>
          <w:p w14:paraId="3111459B" w14:textId="77777777" w:rsidR="006E11A4" w:rsidRPr="003113CF" w:rsidRDefault="006E11A4" w:rsidP="003113CF">
            <w:pPr>
              <w:rPr>
                <w:rFonts w:cstheme="minorHAnsi"/>
                <w:color w:val="002060"/>
              </w:rPr>
            </w:pPr>
            <w:r w:rsidRPr="003113CF">
              <w:rPr>
                <w:rFonts w:cstheme="minorHAnsi"/>
                <w:color w:val="002060"/>
              </w:rPr>
              <w:t>5</w:t>
            </w:r>
          </w:p>
        </w:tc>
        <w:tc>
          <w:tcPr>
            <w:tcW w:w="566" w:type="dxa"/>
            <w:vAlign w:val="center"/>
          </w:tcPr>
          <w:p w14:paraId="7EA80E11" w14:textId="77777777" w:rsidR="006E11A4" w:rsidRPr="003113CF" w:rsidRDefault="006E11A4" w:rsidP="003113CF">
            <w:pPr>
              <w:rPr>
                <w:rFonts w:cstheme="minorHAnsi"/>
                <w:color w:val="002060"/>
              </w:rPr>
            </w:pPr>
            <w:r w:rsidRPr="003113CF">
              <w:rPr>
                <w:rFonts w:cstheme="minorHAnsi"/>
                <w:color w:val="002060"/>
              </w:rPr>
              <w:t>2</w:t>
            </w:r>
          </w:p>
        </w:tc>
        <w:tc>
          <w:tcPr>
            <w:tcW w:w="707" w:type="dxa"/>
            <w:shd w:val="clear" w:color="auto" w:fill="FFC000"/>
            <w:vAlign w:val="center"/>
          </w:tcPr>
          <w:p w14:paraId="10309C50" w14:textId="77777777" w:rsidR="006E11A4" w:rsidRPr="003113CF" w:rsidRDefault="006E11A4" w:rsidP="003113CF">
            <w:pPr>
              <w:rPr>
                <w:rFonts w:cstheme="minorHAnsi"/>
                <w:color w:val="002060"/>
              </w:rPr>
            </w:pPr>
            <w:r w:rsidRPr="003113CF">
              <w:rPr>
                <w:rFonts w:cstheme="minorHAnsi"/>
                <w:color w:val="002060"/>
              </w:rPr>
              <w:t>10</w:t>
            </w:r>
          </w:p>
        </w:tc>
        <w:tc>
          <w:tcPr>
            <w:tcW w:w="2540" w:type="dxa"/>
            <w:vAlign w:val="center"/>
          </w:tcPr>
          <w:p w14:paraId="2365F096" w14:textId="77777777" w:rsidR="00793510" w:rsidRDefault="00793510" w:rsidP="003113CF">
            <w:pPr>
              <w:rPr>
                <w:rFonts w:cstheme="minorHAnsi"/>
                <w:bCs/>
                <w:color w:val="002060"/>
              </w:rPr>
            </w:pPr>
          </w:p>
          <w:p w14:paraId="33E95F89" w14:textId="35053242" w:rsidR="006E11A4" w:rsidRPr="003113CF" w:rsidRDefault="006E11A4" w:rsidP="003113CF">
            <w:pPr>
              <w:rPr>
                <w:rFonts w:cstheme="minorHAnsi"/>
                <w:bCs/>
                <w:color w:val="002060"/>
              </w:rPr>
            </w:pPr>
            <w:r w:rsidRPr="003113CF">
              <w:rPr>
                <w:rFonts w:cstheme="minorHAnsi"/>
                <w:bCs/>
                <w:color w:val="002060"/>
              </w:rPr>
              <w:t xml:space="preserve">Ensure regular information is relayed to staff  </w:t>
            </w:r>
          </w:p>
          <w:p w14:paraId="1B02E6A2" w14:textId="77777777" w:rsidR="006E11A4" w:rsidRPr="003113CF" w:rsidRDefault="006E11A4" w:rsidP="003113CF">
            <w:pPr>
              <w:rPr>
                <w:rFonts w:cstheme="minorHAnsi"/>
                <w:bCs/>
                <w:color w:val="002060"/>
              </w:rPr>
            </w:pPr>
          </w:p>
        </w:tc>
      </w:tr>
      <w:tr w:rsidR="00793510" w14:paraId="48700267" w14:textId="77777777" w:rsidTr="00793510">
        <w:tc>
          <w:tcPr>
            <w:tcW w:w="3525" w:type="dxa"/>
            <w:vAlign w:val="center"/>
          </w:tcPr>
          <w:p w14:paraId="6BB26267" w14:textId="77777777" w:rsidR="006E11A4" w:rsidRPr="003113CF" w:rsidRDefault="006E11A4" w:rsidP="003113CF">
            <w:pPr>
              <w:rPr>
                <w:rFonts w:cstheme="minorHAnsi"/>
                <w:bCs/>
                <w:color w:val="002060"/>
              </w:rPr>
            </w:pPr>
            <w:r w:rsidRPr="003113CF">
              <w:rPr>
                <w:rFonts w:cstheme="minorHAnsi"/>
                <w:bCs/>
                <w:color w:val="002060"/>
              </w:rPr>
              <w:lastRenderedPageBreak/>
              <w:t>Attending meetings at other sites.</w:t>
            </w:r>
          </w:p>
        </w:tc>
        <w:tc>
          <w:tcPr>
            <w:tcW w:w="498" w:type="dxa"/>
            <w:vAlign w:val="center"/>
          </w:tcPr>
          <w:p w14:paraId="3576081F" w14:textId="77777777" w:rsidR="006E11A4" w:rsidRPr="003113CF" w:rsidRDefault="006E11A4" w:rsidP="003113CF">
            <w:pPr>
              <w:rPr>
                <w:rFonts w:cstheme="minorHAnsi"/>
                <w:color w:val="002060"/>
              </w:rPr>
            </w:pPr>
            <w:r w:rsidRPr="003113CF">
              <w:rPr>
                <w:rFonts w:cstheme="minorHAnsi"/>
                <w:color w:val="002060"/>
              </w:rPr>
              <w:t>3</w:t>
            </w:r>
          </w:p>
        </w:tc>
        <w:tc>
          <w:tcPr>
            <w:tcW w:w="530" w:type="dxa"/>
            <w:vAlign w:val="center"/>
          </w:tcPr>
          <w:p w14:paraId="0C226D19"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0000"/>
            <w:vAlign w:val="center"/>
          </w:tcPr>
          <w:p w14:paraId="1FC017C6" w14:textId="77777777" w:rsidR="006E11A4" w:rsidRPr="003113CF" w:rsidRDefault="006E11A4" w:rsidP="003113CF">
            <w:pPr>
              <w:rPr>
                <w:rFonts w:cstheme="minorHAnsi"/>
                <w:color w:val="002060"/>
              </w:rPr>
            </w:pPr>
            <w:r w:rsidRPr="003113CF">
              <w:rPr>
                <w:rFonts w:cstheme="minorHAnsi"/>
                <w:color w:val="002060"/>
              </w:rPr>
              <w:t>12</w:t>
            </w:r>
          </w:p>
        </w:tc>
        <w:tc>
          <w:tcPr>
            <w:tcW w:w="5515" w:type="dxa"/>
          </w:tcPr>
          <w:p w14:paraId="27A22517" w14:textId="77777777" w:rsidR="003113CF" w:rsidRDefault="003113CF" w:rsidP="003113CF">
            <w:pPr>
              <w:ind w:left="360"/>
              <w:rPr>
                <w:rFonts w:cstheme="minorHAnsi"/>
                <w:bCs/>
                <w:color w:val="002060"/>
              </w:rPr>
            </w:pPr>
          </w:p>
          <w:p w14:paraId="275CC98B" w14:textId="3B1ECCC3" w:rsidR="006E11A4" w:rsidRPr="003113CF" w:rsidRDefault="006E11A4" w:rsidP="006E11A4">
            <w:pPr>
              <w:numPr>
                <w:ilvl w:val="0"/>
                <w:numId w:val="10"/>
              </w:numPr>
              <w:rPr>
                <w:rFonts w:cstheme="minorHAnsi"/>
                <w:bCs/>
                <w:color w:val="002060"/>
              </w:rPr>
            </w:pPr>
            <w:r w:rsidRPr="003113CF">
              <w:rPr>
                <w:rFonts w:cstheme="minorHAnsi"/>
                <w:bCs/>
                <w:color w:val="002060"/>
              </w:rPr>
              <w:t>Postpone non-essential meetings.</w:t>
            </w:r>
          </w:p>
          <w:p w14:paraId="19325620" w14:textId="77777777" w:rsidR="006E11A4" w:rsidRDefault="006E11A4" w:rsidP="006E11A4">
            <w:pPr>
              <w:numPr>
                <w:ilvl w:val="0"/>
                <w:numId w:val="10"/>
              </w:numPr>
              <w:rPr>
                <w:rFonts w:cstheme="minorHAnsi"/>
                <w:bCs/>
                <w:color w:val="002060"/>
              </w:rPr>
            </w:pPr>
            <w:r w:rsidRPr="003113CF">
              <w:rPr>
                <w:rFonts w:cstheme="minorHAnsi"/>
                <w:bCs/>
                <w:color w:val="002060"/>
              </w:rPr>
              <w:t>Ask those organising meetings to provide remotely/online via platforms such as Teams, Zoom or Skype.</w:t>
            </w:r>
          </w:p>
          <w:p w14:paraId="2DAC9F55" w14:textId="578B61C3" w:rsidR="003113CF" w:rsidRPr="003113CF" w:rsidRDefault="003113CF" w:rsidP="003113CF">
            <w:pPr>
              <w:ind w:left="360"/>
              <w:rPr>
                <w:rFonts w:cstheme="minorHAnsi"/>
                <w:bCs/>
                <w:color w:val="002060"/>
              </w:rPr>
            </w:pPr>
          </w:p>
        </w:tc>
        <w:tc>
          <w:tcPr>
            <w:tcW w:w="297" w:type="dxa"/>
            <w:vAlign w:val="center"/>
          </w:tcPr>
          <w:p w14:paraId="26E4A5D2" w14:textId="77777777" w:rsidR="008D1D3C" w:rsidRDefault="008D1D3C" w:rsidP="003113CF">
            <w:pPr>
              <w:rPr>
                <w:rFonts w:cstheme="minorHAnsi"/>
                <w:color w:val="002060"/>
              </w:rPr>
            </w:pPr>
          </w:p>
          <w:p w14:paraId="52693E71" w14:textId="4EEAF5CD" w:rsidR="006E11A4" w:rsidRPr="003113CF" w:rsidRDefault="006E11A4" w:rsidP="003113CF">
            <w:pPr>
              <w:rPr>
                <w:rFonts w:cstheme="minorHAnsi"/>
                <w:color w:val="002060"/>
              </w:rPr>
            </w:pPr>
            <w:r w:rsidRPr="003113CF">
              <w:rPr>
                <w:rFonts w:cstheme="minorHAnsi"/>
                <w:color w:val="002060"/>
              </w:rPr>
              <w:t>2</w:t>
            </w:r>
          </w:p>
          <w:p w14:paraId="2A8D6898" w14:textId="77777777" w:rsidR="006E11A4" w:rsidRPr="003113CF" w:rsidRDefault="006E11A4" w:rsidP="003113CF">
            <w:pPr>
              <w:rPr>
                <w:rFonts w:cstheme="minorHAnsi"/>
                <w:color w:val="002060"/>
              </w:rPr>
            </w:pPr>
          </w:p>
        </w:tc>
        <w:tc>
          <w:tcPr>
            <w:tcW w:w="566" w:type="dxa"/>
            <w:vAlign w:val="center"/>
          </w:tcPr>
          <w:p w14:paraId="0DF24625"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2279B264" w14:textId="77777777" w:rsidR="006E11A4" w:rsidRPr="003113CF" w:rsidRDefault="006E11A4" w:rsidP="003113CF">
            <w:pPr>
              <w:rPr>
                <w:rFonts w:cstheme="minorHAnsi"/>
                <w:color w:val="002060"/>
              </w:rPr>
            </w:pPr>
            <w:r w:rsidRPr="003113CF">
              <w:rPr>
                <w:rFonts w:cstheme="minorHAnsi"/>
                <w:color w:val="002060"/>
              </w:rPr>
              <w:t>8</w:t>
            </w:r>
          </w:p>
        </w:tc>
        <w:tc>
          <w:tcPr>
            <w:tcW w:w="2540" w:type="dxa"/>
          </w:tcPr>
          <w:p w14:paraId="31BD5B9A" w14:textId="77777777" w:rsidR="006E11A4" w:rsidRPr="003113CF" w:rsidRDefault="006E11A4" w:rsidP="00E85550">
            <w:pPr>
              <w:rPr>
                <w:rFonts w:cstheme="minorHAnsi"/>
                <w:bCs/>
                <w:color w:val="002060"/>
              </w:rPr>
            </w:pPr>
          </w:p>
        </w:tc>
      </w:tr>
      <w:tr w:rsidR="00793510" w14:paraId="479E7183" w14:textId="77777777" w:rsidTr="00793510">
        <w:tc>
          <w:tcPr>
            <w:tcW w:w="3525" w:type="dxa"/>
            <w:vAlign w:val="center"/>
          </w:tcPr>
          <w:p w14:paraId="0C1912FF" w14:textId="77777777" w:rsidR="006E11A4" w:rsidRPr="003113CF" w:rsidRDefault="006E11A4" w:rsidP="003113CF">
            <w:pPr>
              <w:rPr>
                <w:rFonts w:cstheme="minorHAnsi"/>
                <w:bCs/>
                <w:color w:val="002060"/>
              </w:rPr>
            </w:pPr>
            <w:r w:rsidRPr="003113CF">
              <w:rPr>
                <w:rFonts w:cstheme="minorHAnsi"/>
                <w:bCs/>
                <w:color w:val="002060"/>
              </w:rPr>
              <w:t>Non-resident contractors visiting and working on site.</w:t>
            </w:r>
          </w:p>
          <w:p w14:paraId="38FA717E" w14:textId="77777777" w:rsidR="006E11A4" w:rsidRPr="003113CF" w:rsidRDefault="006E11A4" w:rsidP="003113CF">
            <w:pPr>
              <w:rPr>
                <w:rFonts w:cstheme="minorHAnsi"/>
                <w:bCs/>
                <w:color w:val="002060"/>
              </w:rPr>
            </w:pPr>
          </w:p>
          <w:p w14:paraId="7AE0B2BB" w14:textId="77777777" w:rsidR="006E11A4" w:rsidRPr="003113CF" w:rsidRDefault="006E11A4" w:rsidP="003113CF">
            <w:pPr>
              <w:rPr>
                <w:rFonts w:cstheme="minorHAnsi"/>
                <w:bCs/>
                <w:color w:val="002060"/>
              </w:rPr>
            </w:pPr>
          </w:p>
        </w:tc>
        <w:tc>
          <w:tcPr>
            <w:tcW w:w="498" w:type="dxa"/>
            <w:vAlign w:val="center"/>
          </w:tcPr>
          <w:p w14:paraId="1935A679" w14:textId="77777777" w:rsidR="006E11A4" w:rsidRPr="003113CF" w:rsidRDefault="006E11A4" w:rsidP="003113CF">
            <w:pPr>
              <w:rPr>
                <w:rFonts w:cstheme="minorHAnsi"/>
                <w:color w:val="002060"/>
              </w:rPr>
            </w:pPr>
            <w:r w:rsidRPr="003113CF">
              <w:rPr>
                <w:rFonts w:cstheme="minorHAnsi"/>
                <w:color w:val="002060"/>
              </w:rPr>
              <w:t>3</w:t>
            </w:r>
          </w:p>
        </w:tc>
        <w:tc>
          <w:tcPr>
            <w:tcW w:w="530" w:type="dxa"/>
            <w:vAlign w:val="center"/>
          </w:tcPr>
          <w:p w14:paraId="3A403138" w14:textId="77777777" w:rsidR="006E11A4" w:rsidRPr="003113CF" w:rsidRDefault="006E11A4" w:rsidP="003113CF">
            <w:pPr>
              <w:rPr>
                <w:rFonts w:cstheme="minorHAnsi"/>
                <w:color w:val="002060"/>
              </w:rPr>
            </w:pPr>
            <w:r w:rsidRPr="003113CF">
              <w:rPr>
                <w:rFonts w:cstheme="minorHAnsi"/>
                <w:color w:val="002060"/>
              </w:rPr>
              <w:t>4</w:t>
            </w:r>
          </w:p>
        </w:tc>
        <w:tc>
          <w:tcPr>
            <w:tcW w:w="706" w:type="dxa"/>
            <w:shd w:val="clear" w:color="auto" w:fill="FF0000"/>
            <w:vAlign w:val="center"/>
          </w:tcPr>
          <w:p w14:paraId="4BAD1333" w14:textId="77777777" w:rsidR="006E11A4" w:rsidRPr="003113CF" w:rsidRDefault="006E11A4" w:rsidP="003113CF">
            <w:pPr>
              <w:rPr>
                <w:rFonts w:cstheme="minorHAnsi"/>
                <w:color w:val="002060"/>
              </w:rPr>
            </w:pPr>
            <w:r w:rsidRPr="003113CF">
              <w:rPr>
                <w:rFonts w:cstheme="minorHAnsi"/>
                <w:color w:val="002060"/>
              </w:rPr>
              <w:t>12</w:t>
            </w:r>
          </w:p>
        </w:tc>
        <w:tc>
          <w:tcPr>
            <w:tcW w:w="5515" w:type="dxa"/>
            <w:vAlign w:val="center"/>
          </w:tcPr>
          <w:p w14:paraId="63CD56E4" w14:textId="77777777" w:rsidR="003113CF" w:rsidRDefault="003113CF" w:rsidP="003113CF">
            <w:pPr>
              <w:ind w:left="360"/>
              <w:rPr>
                <w:rFonts w:cstheme="minorHAnsi"/>
                <w:bCs/>
                <w:color w:val="002060"/>
              </w:rPr>
            </w:pPr>
          </w:p>
          <w:p w14:paraId="49C66DE8" w14:textId="65720F99" w:rsidR="006E11A4" w:rsidRPr="003113CF" w:rsidRDefault="006E11A4" w:rsidP="003113CF">
            <w:pPr>
              <w:numPr>
                <w:ilvl w:val="0"/>
                <w:numId w:val="10"/>
              </w:numPr>
              <w:rPr>
                <w:rFonts w:cstheme="minorHAnsi"/>
                <w:bCs/>
                <w:color w:val="002060"/>
              </w:rPr>
            </w:pPr>
            <w:r w:rsidRPr="003113CF">
              <w:rPr>
                <w:rFonts w:cstheme="minorHAnsi"/>
                <w:bCs/>
                <w:color w:val="002060"/>
              </w:rPr>
              <w:t>Postpone non-essential works.</w:t>
            </w:r>
          </w:p>
          <w:p w14:paraId="5C734A13" w14:textId="77777777" w:rsidR="006E11A4" w:rsidRPr="003113CF" w:rsidRDefault="006E11A4" w:rsidP="003113CF">
            <w:pPr>
              <w:numPr>
                <w:ilvl w:val="0"/>
                <w:numId w:val="10"/>
              </w:numPr>
              <w:rPr>
                <w:rFonts w:cstheme="minorHAnsi"/>
                <w:bCs/>
                <w:color w:val="002060"/>
              </w:rPr>
            </w:pPr>
            <w:r w:rsidRPr="003113CF">
              <w:rPr>
                <w:rFonts w:cstheme="minorHAnsi"/>
                <w:bCs/>
                <w:color w:val="002060"/>
              </w:rPr>
              <w:t>Schedule essential works for quieter periods or out of hours of if possible.</w:t>
            </w:r>
          </w:p>
          <w:p w14:paraId="4DEDB137" w14:textId="77777777" w:rsidR="006E11A4" w:rsidRPr="003113CF" w:rsidRDefault="006E11A4" w:rsidP="003113CF">
            <w:pPr>
              <w:numPr>
                <w:ilvl w:val="0"/>
                <w:numId w:val="10"/>
              </w:numPr>
              <w:rPr>
                <w:rFonts w:cstheme="minorHAnsi"/>
                <w:bCs/>
                <w:color w:val="002060"/>
              </w:rPr>
            </w:pPr>
            <w:r w:rsidRPr="003113CF">
              <w:rPr>
                <w:rFonts w:cstheme="minorHAnsi"/>
                <w:bCs/>
                <w:color w:val="002060"/>
              </w:rPr>
              <w:t>Contractors working on site to only carry out duties that have been pre-approved by management.</w:t>
            </w:r>
          </w:p>
          <w:p w14:paraId="32B45D8D" w14:textId="77777777" w:rsidR="006E11A4" w:rsidRPr="003113CF" w:rsidRDefault="006E11A4" w:rsidP="003113CF">
            <w:pPr>
              <w:numPr>
                <w:ilvl w:val="0"/>
                <w:numId w:val="10"/>
              </w:numPr>
              <w:rPr>
                <w:rFonts w:cstheme="minorHAnsi"/>
                <w:bCs/>
                <w:color w:val="002060"/>
              </w:rPr>
            </w:pPr>
            <w:r w:rsidRPr="003113CF">
              <w:rPr>
                <w:rFonts w:cstheme="minorHAnsi"/>
                <w:bCs/>
                <w:color w:val="002060"/>
              </w:rPr>
              <w:t>Contractors only selected from pre-approved register.</w:t>
            </w:r>
          </w:p>
          <w:p w14:paraId="4C75CA81" w14:textId="77777777" w:rsidR="006E11A4" w:rsidRPr="003113CF" w:rsidRDefault="006E11A4" w:rsidP="003113CF">
            <w:pPr>
              <w:ind w:left="720"/>
              <w:rPr>
                <w:rFonts w:cstheme="minorHAnsi"/>
                <w:bCs/>
                <w:color w:val="002060"/>
              </w:rPr>
            </w:pPr>
          </w:p>
        </w:tc>
        <w:tc>
          <w:tcPr>
            <w:tcW w:w="297" w:type="dxa"/>
            <w:vAlign w:val="center"/>
          </w:tcPr>
          <w:p w14:paraId="5DE6A05C" w14:textId="77777777" w:rsidR="006E11A4" w:rsidRPr="003113CF" w:rsidRDefault="006E11A4" w:rsidP="003113CF">
            <w:pPr>
              <w:rPr>
                <w:rFonts w:cstheme="minorHAnsi"/>
                <w:color w:val="002060"/>
              </w:rPr>
            </w:pPr>
            <w:r w:rsidRPr="003113CF">
              <w:rPr>
                <w:rFonts w:cstheme="minorHAnsi"/>
                <w:color w:val="002060"/>
              </w:rPr>
              <w:t>2</w:t>
            </w:r>
          </w:p>
        </w:tc>
        <w:tc>
          <w:tcPr>
            <w:tcW w:w="566" w:type="dxa"/>
            <w:vAlign w:val="center"/>
          </w:tcPr>
          <w:p w14:paraId="73A2E008" w14:textId="77777777" w:rsidR="006E11A4" w:rsidRPr="003113CF" w:rsidRDefault="006E11A4" w:rsidP="003113CF">
            <w:pPr>
              <w:rPr>
                <w:rFonts w:cstheme="minorHAnsi"/>
                <w:color w:val="002060"/>
              </w:rPr>
            </w:pPr>
            <w:r w:rsidRPr="003113CF">
              <w:rPr>
                <w:rFonts w:cstheme="minorHAnsi"/>
                <w:color w:val="002060"/>
              </w:rPr>
              <w:t>4</w:t>
            </w:r>
          </w:p>
        </w:tc>
        <w:tc>
          <w:tcPr>
            <w:tcW w:w="707" w:type="dxa"/>
            <w:shd w:val="clear" w:color="auto" w:fill="FFC000"/>
            <w:vAlign w:val="center"/>
          </w:tcPr>
          <w:p w14:paraId="4A79815A" w14:textId="77777777" w:rsidR="006E11A4" w:rsidRPr="003113CF" w:rsidRDefault="006E11A4" w:rsidP="003113CF">
            <w:pPr>
              <w:rPr>
                <w:rFonts w:cstheme="minorHAnsi"/>
                <w:color w:val="002060"/>
              </w:rPr>
            </w:pPr>
            <w:r w:rsidRPr="003113CF">
              <w:rPr>
                <w:rFonts w:cstheme="minorHAnsi"/>
                <w:color w:val="002060"/>
              </w:rPr>
              <w:t>8</w:t>
            </w:r>
          </w:p>
        </w:tc>
        <w:tc>
          <w:tcPr>
            <w:tcW w:w="2540" w:type="dxa"/>
          </w:tcPr>
          <w:p w14:paraId="326429A5" w14:textId="77777777" w:rsidR="006E11A4" w:rsidRPr="003113CF" w:rsidRDefault="006E11A4" w:rsidP="00E85550">
            <w:pPr>
              <w:rPr>
                <w:rFonts w:cstheme="minorHAnsi"/>
                <w:bCs/>
                <w:color w:val="002060"/>
              </w:rPr>
            </w:pPr>
          </w:p>
        </w:tc>
      </w:tr>
    </w:tbl>
    <w:p w14:paraId="0DF73055" w14:textId="2CD90623" w:rsidR="005470D8" w:rsidRDefault="005470D8" w:rsidP="0082035B"/>
    <w:tbl>
      <w:tblPr>
        <w:tblStyle w:val="TableGrid"/>
        <w:tblpPr w:leftFromText="180" w:rightFromText="180" w:vertAnchor="text" w:horzAnchor="margin" w:tblpX="-724" w:tblpY="451"/>
        <w:tblOverlap w:val="never"/>
        <w:tblW w:w="14884" w:type="dxa"/>
        <w:tblLook w:val="04A0" w:firstRow="1" w:lastRow="0" w:firstColumn="1" w:lastColumn="0" w:noHBand="0" w:noVBand="1"/>
      </w:tblPr>
      <w:tblGrid>
        <w:gridCol w:w="2914"/>
        <w:gridCol w:w="2367"/>
        <w:gridCol w:w="2452"/>
        <w:gridCol w:w="2451"/>
        <w:gridCol w:w="2452"/>
        <w:gridCol w:w="2248"/>
      </w:tblGrid>
      <w:tr w:rsidR="007751A8" w:rsidRPr="00062760" w14:paraId="0C986B31" w14:textId="77777777" w:rsidTr="007751A8">
        <w:trPr>
          <w:trHeight w:val="544"/>
        </w:trPr>
        <w:tc>
          <w:tcPr>
            <w:tcW w:w="2914" w:type="dxa"/>
            <w:shd w:val="clear" w:color="auto" w:fill="F2F2F2" w:themeFill="background1" w:themeFillShade="F2"/>
          </w:tcPr>
          <w:p w14:paraId="0A5D8428" w14:textId="77777777" w:rsidR="007751A8" w:rsidRPr="007751A8" w:rsidRDefault="007751A8" w:rsidP="007751A8">
            <w:pPr>
              <w:ind w:left="720"/>
              <w:rPr>
                <w:rFonts w:cstheme="minorHAnsi"/>
                <w:b/>
                <w:noProof/>
                <w:color w:val="002060"/>
              </w:rPr>
            </w:pPr>
            <w:bookmarkStart w:id="2" w:name="_Hlk495503179"/>
            <w:r w:rsidRPr="007751A8">
              <w:rPr>
                <w:rFonts w:cstheme="minorHAnsi"/>
                <w:b/>
                <w:color w:val="002060"/>
              </w:rPr>
              <w:t xml:space="preserve">Point Value </w:t>
            </w:r>
            <w:r w:rsidRPr="007751A8">
              <w:rPr>
                <w:rFonts w:cstheme="minorHAnsi"/>
                <w:b/>
                <w:noProof/>
                <w:color w:val="002060"/>
              </w:rPr>
              <w:drawing>
                <wp:inline distT="0" distB="0" distL="0" distR="0" wp14:anchorId="2D2EBD09" wp14:editId="7516BEE2">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4px-Sideways_Arrow_Icon.sv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p w14:paraId="40A3B5BE" w14:textId="77777777" w:rsidR="007751A8" w:rsidRPr="007751A8" w:rsidRDefault="007751A8" w:rsidP="007751A8">
            <w:pPr>
              <w:rPr>
                <w:rFonts w:cstheme="minorHAnsi"/>
                <w:b/>
                <w:noProof/>
                <w:color w:val="002060"/>
              </w:rPr>
            </w:pPr>
            <w:r w:rsidRPr="007751A8">
              <w:rPr>
                <w:rFonts w:cstheme="minorHAnsi"/>
                <w:b/>
                <w:noProof/>
                <w:color w:val="002060"/>
              </w:rPr>
              <w:t>Parameter</w:t>
            </w:r>
          </w:p>
          <w:p w14:paraId="6380113D" w14:textId="77777777" w:rsidR="007751A8" w:rsidRPr="007751A8" w:rsidRDefault="007751A8" w:rsidP="007751A8">
            <w:pPr>
              <w:rPr>
                <w:rFonts w:cstheme="minorHAnsi"/>
                <w:b/>
                <w:color w:val="002060"/>
              </w:rPr>
            </w:pPr>
            <w:r w:rsidRPr="007751A8">
              <w:rPr>
                <w:rFonts w:cstheme="minorHAnsi"/>
                <w:b/>
                <w:noProof/>
                <w:color w:val="002060"/>
              </w:rPr>
              <w:drawing>
                <wp:inline distT="0" distB="0" distL="0" distR="0" wp14:anchorId="04A5E249" wp14:editId="6AE6B97F">
                  <wp:extent cx="1809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_Arrow_Icon.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80975" cy="180975"/>
                          </a:xfrm>
                          <a:prstGeom prst="rect">
                            <a:avLst/>
                          </a:prstGeom>
                        </pic:spPr>
                      </pic:pic>
                    </a:graphicData>
                  </a:graphic>
                </wp:inline>
              </w:drawing>
            </w:r>
          </w:p>
        </w:tc>
        <w:tc>
          <w:tcPr>
            <w:tcW w:w="2367" w:type="dxa"/>
            <w:shd w:val="clear" w:color="auto" w:fill="F2F2F2" w:themeFill="background1" w:themeFillShade="F2"/>
          </w:tcPr>
          <w:p w14:paraId="43223B7C" w14:textId="77777777" w:rsidR="007751A8" w:rsidRPr="007751A8" w:rsidRDefault="007751A8" w:rsidP="007751A8">
            <w:pPr>
              <w:jc w:val="center"/>
              <w:rPr>
                <w:rFonts w:cstheme="minorHAnsi"/>
                <w:b/>
                <w:color w:val="002060"/>
              </w:rPr>
            </w:pPr>
          </w:p>
          <w:p w14:paraId="1350D439" w14:textId="77777777" w:rsidR="007751A8" w:rsidRPr="007751A8" w:rsidRDefault="007751A8" w:rsidP="007751A8">
            <w:pPr>
              <w:jc w:val="center"/>
              <w:rPr>
                <w:rFonts w:cstheme="minorHAnsi"/>
                <w:b/>
                <w:color w:val="002060"/>
              </w:rPr>
            </w:pPr>
            <w:r w:rsidRPr="007751A8">
              <w:rPr>
                <w:rFonts w:cstheme="minorHAnsi"/>
                <w:b/>
                <w:color w:val="002060"/>
              </w:rPr>
              <w:t>1</w:t>
            </w:r>
          </w:p>
        </w:tc>
        <w:tc>
          <w:tcPr>
            <w:tcW w:w="2452" w:type="dxa"/>
            <w:shd w:val="clear" w:color="auto" w:fill="F2F2F2" w:themeFill="background1" w:themeFillShade="F2"/>
          </w:tcPr>
          <w:p w14:paraId="1EEA4FD2" w14:textId="77777777" w:rsidR="007751A8" w:rsidRPr="007751A8" w:rsidRDefault="007751A8" w:rsidP="007751A8">
            <w:pPr>
              <w:rPr>
                <w:rFonts w:cstheme="minorHAnsi"/>
                <w:b/>
                <w:color w:val="002060"/>
              </w:rPr>
            </w:pPr>
          </w:p>
          <w:p w14:paraId="1E04FF36" w14:textId="77777777" w:rsidR="007751A8" w:rsidRPr="007751A8" w:rsidRDefault="007751A8" w:rsidP="007751A8">
            <w:pPr>
              <w:jc w:val="center"/>
              <w:rPr>
                <w:rFonts w:cstheme="minorHAnsi"/>
                <w:b/>
                <w:color w:val="002060"/>
              </w:rPr>
            </w:pPr>
            <w:r w:rsidRPr="007751A8">
              <w:rPr>
                <w:rFonts w:cstheme="minorHAnsi"/>
                <w:b/>
                <w:color w:val="002060"/>
              </w:rPr>
              <w:t>2</w:t>
            </w:r>
          </w:p>
        </w:tc>
        <w:tc>
          <w:tcPr>
            <w:tcW w:w="2451" w:type="dxa"/>
            <w:shd w:val="clear" w:color="auto" w:fill="F2F2F2" w:themeFill="background1" w:themeFillShade="F2"/>
          </w:tcPr>
          <w:p w14:paraId="40BF7EE1" w14:textId="77777777" w:rsidR="007751A8" w:rsidRPr="007751A8" w:rsidRDefault="007751A8" w:rsidP="007751A8">
            <w:pPr>
              <w:rPr>
                <w:rFonts w:cstheme="minorHAnsi"/>
                <w:b/>
                <w:color w:val="002060"/>
              </w:rPr>
            </w:pPr>
          </w:p>
          <w:p w14:paraId="0D73436D" w14:textId="77777777" w:rsidR="007751A8" w:rsidRPr="007751A8" w:rsidRDefault="007751A8" w:rsidP="007751A8">
            <w:pPr>
              <w:jc w:val="center"/>
              <w:rPr>
                <w:rFonts w:cstheme="minorHAnsi"/>
                <w:b/>
                <w:color w:val="002060"/>
              </w:rPr>
            </w:pPr>
            <w:r w:rsidRPr="007751A8">
              <w:rPr>
                <w:rFonts w:cstheme="minorHAnsi"/>
                <w:b/>
                <w:color w:val="002060"/>
              </w:rPr>
              <w:t>3</w:t>
            </w:r>
          </w:p>
        </w:tc>
        <w:tc>
          <w:tcPr>
            <w:tcW w:w="2452" w:type="dxa"/>
            <w:shd w:val="clear" w:color="auto" w:fill="F2F2F2" w:themeFill="background1" w:themeFillShade="F2"/>
          </w:tcPr>
          <w:p w14:paraId="19EE5D3B" w14:textId="77777777" w:rsidR="007751A8" w:rsidRPr="007751A8" w:rsidRDefault="007751A8" w:rsidP="007751A8">
            <w:pPr>
              <w:rPr>
                <w:rFonts w:cstheme="minorHAnsi"/>
                <w:b/>
                <w:color w:val="002060"/>
              </w:rPr>
            </w:pPr>
          </w:p>
          <w:p w14:paraId="687B4F7D" w14:textId="77777777" w:rsidR="007751A8" w:rsidRPr="007751A8" w:rsidRDefault="007751A8" w:rsidP="007751A8">
            <w:pPr>
              <w:jc w:val="center"/>
              <w:rPr>
                <w:rFonts w:cstheme="minorHAnsi"/>
                <w:b/>
                <w:color w:val="002060"/>
              </w:rPr>
            </w:pPr>
            <w:r w:rsidRPr="007751A8">
              <w:rPr>
                <w:rFonts w:cstheme="minorHAnsi"/>
                <w:b/>
                <w:color w:val="002060"/>
              </w:rPr>
              <w:t>4</w:t>
            </w:r>
          </w:p>
        </w:tc>
        <w:tc>
          <w:tcPr>
            <w:tcW w:w="2248" w:type="dxa"/>
            <w:shd w:val="clear" w:color="auto" w:fill="F2F2F2" w:themeFill="background1" w:themeFillShade="F2"/>
          </w:tcPr>
          <w:p w14:paraId="5DA54AF2" w14:textId="77777777" w:rsidR="007751A8" w:rsidRPr="007751A8" w:rsidRDefault="007751A8" w:rsidP="007751A8">
            <w:pPr>
              <w:rPr>
                <w:rFonts w:cstheme="minorHAnsi"/>
                <w:b/>
                <w:color w:val="002060"/>
              </w:rPr>
            </w:pPr>
          </w:p>
          <w:p w14:paraId="29390C45" w14:textId="77777777" w:rsidR="007751A8" w:rsidRPr="007751A8" w:rsidRDefault="007751A8" w:rsidP="007751A8">
            <w:pPr>
              <w:jc w:val="center"/>
              <w:rPr>
                <w:rFonts w:cstheme="minorHAnsi"/>
                <w:b/>
                <w:color w:val="002060"/>
              </w:rPr>
            </w:pPr>
            <w:r w:rsidRPr="007751A8">
              <w:rPr>
                <w:rFonts w:cstheme="minorHAnsi"/>
                <w:b/>
                <w:color w:val="002060"/>
              </w:rPr>
              <w:t>5</w:t>
            </w:r>
          </w:p>
        </w:tc>
      </w:tr>
      <w:tr w:rsidR="007751A8" w:rsidRPr="00062760" w14:paraId="0EAAA6E1" w14:textId="77777777" w:rsidTr="007751A8">
        <w:trPr>
          <w:trHeight w:val="306"/>
        </w:trPr>
        <w:tc>
          <w:tcPr>
            <w:tcW w:w="2914" w:type="dxa"/>
            <w:shd w:val="clear" w:color="auto" w:fill="F2F2F2" w:themeFill="background1" w:themeFillShade="F2"/>
          </w:tcPr>
          <w:p w14:paraId="4E54EC26" w14:textId="77777777" w:rsidR="007751A8" w:rsidRPr="007751A8" w:rsidRDefault="007751A8" w:rsidP="007751A8">
            <w:pPr>
              <w:rPr>
                <w:rFonts w:cstheme="minorHAnsi"/>
                <w:b/>
                <w:color w:val="002060"/>
              </w:rPr>
            </w:pPr>
            <w:r w:rsidRPr="007751A8">
              <w:rPr>
                <w:rFonts w:cstheme="minorHAnsi"/>
                <w:b/>
                <w:color w:val="002060"/>
              </w:rPr>
              <w:t xml:space="preserve">  Severity</w:t>
            </w:r>
          </w:p>
        </w:tc>
        <w:tc>
          <w:tcPr>
            <w:tcW w:w="2367" w:type="dxa"/>
          </w:tcPr>
          <w:p w14:paraId="2AF4543C" w14:textId="77777777" w:rsidR="007751A8" w:rsidRPr="007751A8" w:rsidRDefault="007751A8" w:rsidP="007751A8">
            <w:pPr>
              <w:rPr>
                <w:rFonts w:cstheme="minorHAnsi"/>
                <w:color w:val="002060"/>
              </w:rPr>
            </w:pPr>
            <w:r w:rsidRPr="007751A8">
              <w:rPr>
                <w:rFonts w:cstheme="minorHAnsi"/>
                <w:color w:val="002060"/>
              </w:rPr>
              <w:t>No First aid required</w:t>
            </w:r>
          </w:p>
        </w:tc>
        <w:tc>
          <w:tcPr>
            <w:tcW w:w="2452" w:type="dxa"/>
          </w:tcPr>
          <w:p w14:paraId="7A5040E2" w14:textId="77777777" w:rsidR="007751A8" w:rsidRPr="007751A8" w:rsidRDefault="007751A8" w:rsidP="007751A8">
            <w:pPr>
              <w:rPr>
                <w:rFonts w:cstheme="minorHAnsi"/>
                <w:color w:val="002060"/>
              </w:rPr>
            </w:pPr>
            <w:r w:rsidRPr="007751A8">
              <w:rPr>
                <w:rFonts w:cstheme="minorHAnsi"/>
                <w:color w:val="002060"/>
              </w:rPr>
              <w:t>Minor Injury</w:t>
            </w:r>
          </w:p>
        </w:tc>
        <w:tc>
          <w:tcPr>
            <w:tcW w:w="2451" w:type="dxa"/>
          </w:tcPr>
          <w:p w14:paraId="73D61C0E" w14:textId="77777777" w:rsidR="007751A8" w:rsidRPr="007751A8" w:rsidRDefault="007751A8" w:rsidP="007751A8">
            <w:pPr>
              <w:rPr>
                <w:rFonts w:cstheme="minorHAnsi"/>
                <w:color w:val="002060"/>
              </w:rPr>
            </w:pPr>
            <w:r w:rsidRPr="007751A8">
              <w:rPr>
                <w:rFonts w:cstheme="minorHAnsi"/>
                <w:color w:val="002060"/>
              </w:rPr>
              <w:t>Significant Injury or Illness</w:t>
            </w:r>
          </w:p>
        </w:tc>
        <w:tc>
          <w:tcPr>
            <w:tcW w:w="2452" w:type="dxa"/>
          </w:tcPr>
          <w:p w14:paraId="77FF2BF6" w14:textId="77777777" w:rsidR="007751A8" w:rsidRPr="007751A8" w:rsidRDefault="007751A8" w:rsidP="007751A8">
            <w:pPr>
              <w:rPr>
                <w:rFonts w:cstheme="minorHAnsi"/>
                <w:color w:val="002060"/>
              </w:rPr>
            </w:pPr>
            <w:r w:rsidRPr="007751A8">
              <w:rPr>
                <w:rFonts w:cstheme="minorHAnsi"/>
                <w:color w:val="002060"/>
              </w:rPr>
              <w:t>Severe Injury</w:t>
            </w:r>
          </w:p>
        </w:tc>
        <w:tc>
          <w:tcPr>
            <w:tcW w:w="2248" w:type="dxa"/>
          </w:tcPr>
          <w:p w14:paraId="13466558" w14:textId="77777777" w:rsidR="007751A8" w:rsidRPr="007751A8" w:rsidRDefault="007751A8" w:rsidP="007751A8">
            <w:pPr>
              <w:rPr>
                <w:rFonts w:cstheme="minorHAnsi"/>
                <w:color w:val="002060"/>
              </w:rPr>
            </w:pPr>
            <w:r w:rsidRPr="007751A8">
              <w:rPr>
                <w:rFonts w:cstheme="minorHAnsi"/>
                <w:color w:val="002060"/>
              </w:rPr>
              <w:t>Fatality</w:t>
            </w:r>
          </w:p>
        </w:tc>
      </w:tr>
      <w:tr w:rsidR="007751A8" w:rsidRPr="00062760" w14:paraId="67792289" w14:textId="77777777" w:rsidTr="007751A8">
        <w:trPr>
          <w:trHeight w:val="306"/>
        </w:trPr>
        <w:tc>
          <w:tcPr>
            <w:tcW w:w="2914" w:type="dxa"/>
            <w:shd w:val="clear" w:color="auto" w:fill="F2F2F2" w:themeFill="background1" w:themeFillShade="F2"/>
          </w:tcPr>
          <w:p w14:paraId="43D0CB46" w14:textId="77777777" w:rsidR="007751A8" w:rsidRPr="007751A8" w:rsidRDefault="007751A8" w:rsidP="007751A8">
            <w:pPr>
              <w:rPr>
                <w:rFonts w:cstheme="minorHAnsi"/>
                <w:b/>
                <w:color w:val="002060"/>
              </w:rPr>
            </w:pPr>
            <w:r w:rsidRPr="007751A8">
              <w:rPr>
                <w:rFonts w:cstheme="minorHAnsi"/>
                <w:b/>
                <w:color w:val="002060"/>
              </w:rPr>
              <w:t>Likelihood</w:t>
            </w:r>
          </w:p>
        </w:tc>
        <w:tc>
          <w:tcPr>
            <w:tcW w:w="2367" w:type="dxa"/>
          </w:tcPr>
          <w:p w14:paraId="3C13057C" w14:textId="77777777" w:rsidR="007751A8" w:rsidRPr="007751A8" w:rsidRDefault="007751A8" w:rsidP="007751A8">
            <w:pPr>
              <w:rPr>
                <w:rFonts w:cstheme="minorHAnsi"/>
                <w:color w:val="002060"/>
              </w:rPr>
            </w:pPr>
            <w:r w:rsidRPr="007751A8">
              <w:rPr>
                <w:rFonts w:cstheme="minorHAnsi"/>
                <w:color w:val="002060"/>
              </w:rPr>
              <w:t>Extremely Unlikely</w:t>
            </w:r>
          </w:p>
          <w:p w14:paraId="40C643B5" w14:textId="77777777" w:rsidR="007751A8" w:rsidRPr="007751A8" w:rsidRDefault="007751A8" w:rsidP="007751A8">
            <w:pPr>
              <w:rPr>
                <w:rFonts w:cstheme="minorHAnsi"/>
                <w:color w:val="002060"/>
              </w:rPr>
            </w:pPr>
          </w:p>
        </w:tc>
        <w:tc>
          <w:tcPr>
            <w:tcW w:w="2452" w:type="dxa"/>
          </w:tcPr>
          <w:p w14:paraId="1120528B" w14:textId="77777777" w:rsidR="007751A8" w:rsidRPr="007751A8" w:rsidRDefault="007751A8" w:rsidP="007751A8">
            <w:pPr>
              <w:rPr>
                <w:rFonts w:cstheme="minorHAnsi"/>
                <w:color w:val="002060"/>
              </w:rPr>
            </w:pPr>
            <w:r w:rsidRPr="007751A8">
              <w:rPr>
                <w:rFonts w:cstheme="minorHAnsi"/>
                <w:color w:val="002060"/>
              </w:rPr>
              <w:t>Unlikely</w:t>
            </w:r>
          </w:p>
        </w:tc>
        <w:tc>
          <w:tcPr>
            <w:tcW w:w="2451" w:type="dxa"/>
          </w:tcPr>
          <w:p w14:paraId="200B6588" w14:textId="77777777" w:rsidR="007751A8" w:rsidRPr="007751A8" w:rsidRDefault="007751A8" w:rsidP="007751A8">
            <w:pPr>
              <w:rPr>
                <w:rFonts w:cstheme="minorHAnsi"/>
                <w:color w:val="002060"/>
              </w:rPr>
            </w:pPr>
            <w:r w:rsidRPr="007751A8">
              <w:rPr>
                <w:rFonts w:cstheme="minorHAnsi"/>
                <w:color w:val="002060"/>
              </w:rPr>
              <w:t>Possible</w:t>
            </w:r>
          </w:p>
        </w:tc>
        <w:tc>
          <w:tcPr>
            <w:tcW w:w="2452" w:type="dxa"/>
          </w:tcPr>
          <w:p w14:paraId="7042CD5F" w14:textId="77777777" w:rsidR="007751A8" w:rsidRPr="007751A8" w:rsidRDefault="007751A8" w:rsidP="007751A8">
            <w:pPr>
              <w:rPr>
                <w:rFonts w:cstheme="minorHAnsi"/>
                <w:color w:val="002060"/>
              </w:rPr>
            </w:pPr>
            <w:r w:rsidRPr="007751A8">
              <w:rPr>
                <w:rFonts w:cstheme="minorHAnsi"/>
                <w:color w:val="002060"/>
              </w:rPr>
              <w:t>Probable</w:t>
            </w:r>
          </w:p>
        </w:tc>
        <w:tc>
          <w:tcPr>
            <w:tcW w:w="2248" w:type="dxa"/>
          </w:tcPr>
          <w:p w14:paraId="4DCDB3D7" w14:textId="77777777" w:rsidR="007751A8" w:rsidRPr="007751A8" w:rsidRDefault="007751A8" w:rsidP="007751A8">
            <w:pPr>
              <w:rPr>
                <w:rFonts w:cstheme="minorHAnsi"/>
                <w:color w:val="002060"/>
              </w:rPr>
            </w:pPr>
            <w:r w:rsidRPr="007751A8">
              <w:rPr>
                <w:rFonts w:cstheme="minorHAnsi"/>
                <w:color w:val="002060"/>
              </w:rPr>
              <w:t>Highly Likely</w:t>
            </w:r>
          </w:p>
        </w:tc>
      </w:tr>
      <w:bookmarkEnd w:id="2"/>
    </w:tbl>
    <w:p w14:paraId="1CCD485B" w14:textId="65BA1616" w:rsidR="007751A8" w:rsidRDefault="007751A8" w:rsidP="0082035B"/>
    <w:p w14:paraId="2EEE25DB" w14:textId="466BA9D0" w:rsidR="007751A8" w:rsidRPr="007751A8" w:rsidRDefault="007751A8" w:rsidP="007751A8"/>
    <w:p w14:paraId="2B5E69E1" w14:textId="6010A3FE" w:rsidR="007751A8" w:rsidRPr="007751A8" w:rsidRDefault="007751A8" w:rsidP="007751A8"/>
    <w:p w14:paraId="79703D82" w14:textId="61F49631" w:rsidR="007751A8" w:rsidRPr="007751A8" w:rsidRDefault="007751A8" w:rsidP="007751A8"/>
    <w:p w14:paraId="7F32BA47" w14:textId="54CBE0CA" w:rsidR="007751A8" w:rsidRDefault="007751A8" w:rsidP="007751A8"/>
    <w:p w14:paraId="2C7B825F" w14:textId="0FA392D9" w:rsidR="007751A8" w:rsidRDefault="007751A8" w:rsidP="007751A8"/>
    <w:p w14:paraId="11454B4D" w14:textId="2A6692DB" w:rsidR="007751A8" w:rsidRDefault="007751A8" w:rsidP="007751A8"/>
    <w:p w14:paraId="0C522E7A" w14:textId="77777777" w:rsidR="007751A8" w:rsidRPr="007751A8" w:rsidRDefault="007751A8" w:rsidP="007751A8"/>
    <w:p w14:paraId="69738593" w14:textId="77777777" w:rsidR="007751A8" w:rsidRPr="007751A8" w:rsidRDefault="007751A8" w:rsidP="007751A8">
      <w:pPr>
        <w:tabs>
          <w:tab w:val="left" w:pos="1649"/>
        </w:tabs>
      </w:pPr>
      <w:r>
        <w:lastRenderedPageBreak/>
        <w:tab/>
      </w: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2190"/>
      </w:tblGrid>
      <w:tr w:rsidR="007751A8" w:rsidRPr="00062760" w14:paraId="24D9D695"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85456" w14:textId="77777777" w:rsidR="007751A8" w:rsidRPr="007751A8" w:rsidRDefault="007751A8" w:rsidP="007751A8">
            <w:pPr>
              <w:rPr>
                <w:rFonts w:cstheme="minorHAnsi"/>
                <w:b/>
                <w:bCs/>
                <w:color w:val="002060"/>
                <w:sz w:val="22"/>
                <w:szCs w:val="22"/>
              </w:rPr>
            </w:pPr>
            <w:bookmarkStart w:id="3" w:name="_Hlk495503196"/>
          </w:p>
          <w:p w14:paraId="32D0FC97" w14:textId="77777777" w:rsidR="007751A8" w:rsidRDefault="007751A8" w:rsidP="007751A8">
            <w:pPr>
              <w:rPr>
                <w:rFonts w:cstheme="minorHAnsi"/>
                <w:b/>
                <w:bCs/>
                <w:color w:val="002060"/>
                <w:sz w:val="22"/>
                <w:szCs w:val="22"/>
              </w:rPr>
            </w:pPr>
            <w:r w:rsidRPr="007751A8">
              <w:rPr>
                <w:rFonts w:cstheme="minorHAnsi"/>
                <w:b/>
                <w:bCs/>
                <w:color w:val="002060"/>
                <w:sz w:val="22"/>
                <w:szCs w:val="22"/>
              </w:rPr>
              <w:t>Risk Score</w:t>
            </w:r>
          </w:p>
          <w:p w14:paraId="79282B59" w14:textId="247EE2D6" w:rsidR="007751A8" w:rsidRPr="007751A8" w:rsidRDefault="007751A8" w:rsidP="007751A8">
            <w:pPr>
              <w:rPr>
                <w:rFonts w:cstheme="minorHAnsi"/>
                <w:b/>
                <w:bCs/>
                <w:color w:val="00206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3F9CF" w14:textId="77777777" w:rsidR="007751A8" w:rsidRPr="007751A8" w:rsidRDefault="007751A8" w:rsidP="007751A8">
            <w:pPr>
              <w:rPr>
                <w:rFonts w:cstheme="minorHAnsi"/>
                <w:b/>
                <w:bCs/>
                <w:color w:val="002060"/>
                <w:sz w:val="22"/>
                <w:szCs w:val="22"/>
              </w:rPr>
            </w:pPr>
          </w:p>
          <w:p w14:paraId="6F3A4CFB" w14:textId="77777777" w:rsidR="007751A8" w:rsidRDefault="007751A8" w:rsidP="007751A8">
            <w:pPr>
              <w:rPr>
                <w:rFonts w:cstheme="minorHAnsi"/>
                <w:b/>
                <w:bCs/>
                <w:color w:val="002060"/>
                <w:sz w:val="22"/>
                <w:szCs w:val="22"/>
              </w:rPr>
            </w:pPr>
            <w:r w:rsidRPr="007751A8">
              <w:rPr>
                <w:rFonts w:cstheme="minorHAnsi"/>
                <w:b/>
                <w:bCs/>
                <w:color w:val="002060"/>
                <w:sz w:val="22"/>
                <w:szCs w:val="22"/>
              </w:rPr>
              <w:t>Risk Ranking</w:t>
            </w:r>
          </w:p>
          <w:p w14:paraId="3A633312" w14:textId="16770653" w:rsidR="007751A8" w:rsidRPr="007751A8" w:rsidRDefault="007751A8" w:rsidP="007751A8">
            <w:pPr>
              <w:rPr>
                <w:rFonts w:cstheme="minorHAnsi"/>
                <w:b/>
                <w:bCs/>
                <w:color w:val="002060"/>
                <w:sz w:val="22"/>
                <w:szCs w:val="22"/>
              </w:rPr>
            </w:pPr>
          </w:p>
        </w:tc>
        <w:tc>
          <w:tcPr>
            <w:tcW w:w="12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B0E36" w14:textId="77777777" w:rsidR="007751A8" w:rsidRPr="007751A8" w:rsidRDefault="007751A8" w:rsidP="007751A8">
            <w:pPr>
              <w:rPr>
                <w:rFonts w:cstheme="minorHAnsi"/>
                <w:b/>
                <w:bCs/>
                <w:color w:val="002060"/>
                <w:sz w:val="22"/>
                <w:szCs w:val="22"/>
              </w:rPr>
            </w:pPr>
          </w:p>
          <w:p w14:paraId="0FF3DC11" w14:textId="77777777" w:rsidR="007751A8" w:rsidRDefault="007751A8" w:rsidP="007751A8">
            <w:pPr>
              <w:rPr>
                <w:rFonts w:cstheme="minorHAnsi"/>
                <w:b/>
                <w:bCs/>
                <w:color w:val="002060"/>
                <w:sz w:val="22"/>
                <w:szCs w:val="22"/>
              </w:rPr>
            </w:pPr>
            <w:r w:rsidRPr="007751A8">
              <w:rPr>
                <w:rFonts w:cstheme="minorHAnsi"/>
                <w:b/>
                <w:bCs/>
                <w:color w:val="002060"/>
                <w:sz w:val="22"/>
                <w:szCs w:val="22"/>
              </w:rPr>
              <w:t>Action Required</w:t>
            </w:r>
          </w:p>
          <w:p w14:paraId="5F4CEAD5" w14:textId="2AA8272E" w:rsidR="007751A8" w:rsidRPr="007751A8" w:rsidRDefault="007751A8" w:rsidP="007751A8">
            <w:pPr>
              <w:rPr>
                <w:rFonts w:cstheme="minorHAnsi"/>
                <w:b/>
                <w:bCs/>
                <w:color w:val="002060"/>
                <w:sz w:val="22"/>
                <w:szCs w:val="22"/>
              </w:rPr>
            </w:pPr>
          </w:p>
        </w:tc>
      </w:tr>
      <w:tr w:rsidR="007751A8" w:rsidRPr="00062760" w14:paraId="43D5463D"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409C681" w14:textId="77777777" w:rsidR="007751A8" w:rsidRPr="007751A8" w:rsidRDefault="007751A8" w:rsidP="007751A8">
            <w:pPr>
              <w:rPr>
                <w:rFonts w:cstheme="minorHAnsi"/>
                <w:color w:val="002060"/>
                <w:sz w:val="22"/>
                <w:szCs w:val="22"/>
              </w:rPr>
            </w:pPr>
          </w:p>
          <w:p w14:paraId="67648DC9" w14:textId="77777777" w:rsidR="007751A8" w:rsidRDefault="007751A8" w:rsidP="007751A8">
            <w:pPr>
              <w:rPr>
                <w:rFonts w:cstheme="minorHAnsi"/>
                <w:color w:val="002060"/>
                <w:sz w:val="22"/>
                <w:szCs w:val="22"/>
              </w:rPr>
            </w:pPr>
            <w:r w:rsidRPr="007751A8">
              <w:rPr>
                <w:rFonts w:cstheme="minorHAnsi"/>
                <w:color w:val="002060"/>
                <w:sz w:val="22"/>
                <w:szCs w:val="22"/>
              </w:rPr>
              <w:t>1-6</w:t>
            </w:r>
          </w:p>
          <w:p w14:paraId="16111B6E" w14:textId="35BB2418" w:rsidR="007751A8" w:rsidRPr="007751A8" w:rsidRDefault="007751A8" w:rsidP="007751A8">
            <w:pPr>
              <w:rPr>
                <w:rFonts w:cstheme="minorHAnsi"/>
                <w:color w:val="00206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29561943" w14:textId="77777777" w:rsidR="007751A8" w:rsidRPr="007751A8" w:rsidRDefault="007751A8" w:rsidP="007751A8">
            <w:pPr>
              <w:rPr>
                <w:rFonts w:cstheme="minorHAnsi"/>
                <w:color w:val="002060"/>
                <w:sz w:val="22"/>
                <w:szCs w:val="22"/>
              </w:rPr>
            </w:pPr>
          </w:p>
          <w:p w14:paraId="2ACDD6EE" w14:textId="77777777" w:rsidR="007751A8" w:rsidRDefault="007751A8" w:rsidP="007751A8">
            <w:pPr>
              <w:rPr>
                <w:rFonts w:cstheme="minorHAnsi"/>
                <w:color w:val="002060"/>
                <w:sz w:val="22"/>
                <w:szCs w:val="22"/>
              </w:rPr>
            </w:pPr>
            <w:r w:rsidRPr="007751A8">
              <w:rPr>
                <w:rFonts w:cstheme="minorHAnsi"/>
                <w:color w:val="002060"/>
                <w:sz w:val="22"/>
                <w:szCs w:val="22"/>
              </w:rPr>
              <w:t>Low Risk</w:t>
            </w:r>
          </w:p>
          <w:p w14:paraId="6713F20F" w14:textId="06EF70FA" w:rsidR="007751A8" w:rsidRPr="007751A8" w:rsidRDefault="007751A8" w:rsidP="007751A8">
            <w:pPr>
              <w:rPr>
                <w:rFonts w:cstheme="minorHAnsi"/>
                <w:color w:val="002060"/>
                <w:sz w:val="22"/>
                <w:szCs w:val="22"/>
              </w:rPr>
            </w:pPr>
          </w:p>
        </w:tc>
        <w:tc>
          <w:tcPr>
            <w:tcW w:w="12190" w:type="dxa"/>
            <w:tcBorders>
              <w:top w:val="single" w:sz="4" w:space="0" w:color="auto"/>
              <w:left w:val="single" w:sz="4" w:space="0" w:color="auto"/>
              <w:bottom w:val="single" w:sz="4" w:space="0" w:color="auto"/>
              <w:right w:val="single" w:sz="4" w:space="0" w:color="auto"/>
            </w:tcBorders>
            <w:vAlign w:val="center"/>
          </w:tcPr>
          <w:p w14:paraId="033A17AC" w14:textId="77777777" w:rsidR="007751A8" w:rsidRPr="007751A8" w:rsidRDefault="007751A8" w:rsidP="007751A8">
            <w:pPr>
              <w:rPr>
                <w:rFonts w:cstheme="minorHAnsi"/>
                <w:color w:val="002060"/>
                <w:sz w:val="22"/>
                <w:szCs w:val="22"/>
              </w:rPr>
            </w:pPr>
          </w:p>
          <w:p w14:paraId="3D25AF93" w14:textId="77777777" w:rsidR="007751A8" w:rsidRDefault="007751A8" w:rsidP="007751A8">
            <w:pPr>
              <w:rPr>
                <w:rFonts w:cstheme="minorHAnsi"/>
                <w:color w:val="002060"/>
                <w:sz w:val="22"/>
                <w:szCs w:val="22"/>
              </w:rPr>
            </w:pPr>
            <w:r w:rsidRPr="007751A8">
              <w:rPr>
                <w:rFonts w:cstheme="minorHAnsi"/>
                <w:color w:val="002060"/>
                <w:sz w:val="22"/>
                <w:szCs w:val="22"/>
              </w:rPr>
              <w:t>No additional controls are required. Consideration may be given to more cost-effective solutions or improvement that imposes no additional cost burden. Monitoring is required to ensure that the controls are maintained</w:t>
            </w:r>
          </w:p>
          <w:p w14:paraId="66AADC60" w14:textId="0977347F" w:rsidR="007751A8" w:rsidRPr="007751A8" w:rsidRDefault="007751A8" w:rsidP="007751A8">
            <w:pPr>
              <w:rPr>
                <w:rFonts w:cstheme="minorHAnsi"/>
                <w:color w:val="002060"/>
                <w:sz w:val="22"/>
                <w:szCs w:val="22"/>
              </w:rPr>
            </w:pPr>
          </w:p>
        </w:tc>
      </w:tr>
      <w:tr w:rsidR="007751A8" w:rsidRPr="00062760" w14:paraId="7C7F9089"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FFC000"/>
            <w:vAlign w:val="center"/>
          </w:tcPr>
          <w:p w14:paraId="67F46A33" w14:textId="77777777" w:rsidR="007751A8" w:rsidRPr="007751A8" w:rsidRDefault="007751A8" w:rsidP="007751A8">
            <w:pPr>
              <w:rPr>
                <w:rFonts w:cstheme="minorHAnsi"/>
                <w:color w:val="002060"/>
                <w:sz w:val="22"/>
                <w:szCs w:val="22"/>
              </w:rPr>
            </w:pPr>
          </w:p>
          <w:p w14:paraId="01B1394A" w14:textId="77777777" w:rsidR="007751A8" w:rsidRDefault="007751A8" w:rsidP="007751A8">
            <w:pPr>
              <w:rPr>
                <w:rFonts w:cstheme="minorHAnsi"/>
                <w:color w:val="002060"/>
                <w:sz w:val="22"/>
                <w:szCs w:val="22"/>
              </w:rPr>
            </w:pPr>
            <w:r w:rsidRPr="007751A8">
              <w:rPr>
                <w:rFonts w:cstheme="minorHAnsi"/>
                <w:color w:val="002060"/>
                <w:sz w:val="22"/>
                <w:szCs w:val="22"/>
              </w:rPr>
              <w:t>7-11</w:t>
            </w:r>
          </w:p>
          <w:p w14:paraId="269B10C7" w14:textId="144DA4A0" w:rsidR="007751A8" w:rsidRPr="007751A8" w:rsidRDefault="007751A8" w:rsidP="007751A8">
            <w:pPr>
              <w:rPr>
                <w:rFonts w:cstheme="minorHAnsi"/>
                <w:color w:val="00206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C000"/>
            <w:vAlign w:val="center"/>
          </w:tcPr>
          <w:p w14:paraId="25DF6B80" w14:textId="77777777" w:rsidR="007751A8" w:rsidRPr="007751A8" w:rsidRDefault="007751A8" w:rsidP="007751A8">
            <w:pPr>
              <w:rPr>
                <w:rFonts w:cstheme="minorHAnsi"/>
                <w:color w:val="002060"/>
                <w:sz w:val="22"/>
                <w:szCs w:val="22"/>
              </w:rPr>
            </w:pPr>
          </w:p>
          <w:p w14:paraId="4584D78A" w14:textId="77777777" w:rsidR="007751A8" w:rsidRDefault="007751A8" w:rsidP="007751A8">
            <w:pPr>
              <w:rPr>
                <w:rFonts w:cstheme="minorHAnsi"/>
                <w:color w:val="002060"/>
                <w:sz w:val="22"/>
                <w:szCs w:val="22"/>
              </w:rPr>
            </w:pPr>
            <w:r w:rsidRPr="007751A8">
              <w:rPr>
                <w:rFonts w:cstheme="minorHAnsi"/>
                <w:color w:val="002060"/>
                <w:sz w:val="22"/>
                <w:szCs w:val="22"/>
              </w:rPr>
              <w:t>Medium Risk</w:t>
            </w:r>
          </w:p>
          <w:p w14:paraId="072BD2BD" w14:textId="3CA29D99" w:rsidR="007751A8" w:rsidRPr="007751A8" w:rsidRDefault="007751A8" w:rsidP="007751A8">
            <w:pPr>
              <w:rPr>
                <w:rFonts w:cstheme="minorHAnsi"/>
                <w:color w:val="002060"/>
                <w:sz w:val="22"/>
                <w:szCs w:val="22"/>
              </w:rPr>
            </w:pPr>
          </w:p>
        </w:tc>
        <w:tc>
          <w:tcPr>
            <w:tcW w:w="12190" w:type="dxa"/>
            <w:tcBorders>
              <w:top w:val="single" w:sz="4" w:space="0" w:color="auto"/>
              <w:left w:val="single" w:sz="4" w:space="0" w:color="auto"/>
              <w:bottom w:val="single" w:sz="4" w:space="0" w:color="auto"/>
              <w:right w:val="single" w:sz="4" w:space="0" w:color="auto"/>
            </w:tcBorders>
            <w:vAlign w:val="center"/>
          </w:tcPr>
          <w:p w14:paraId="374049D8" w14:textId="77777777" w:rsidR="007751A8" w:rsidRPr="007751A8" w:rsidRDefault="007751A8" w:rsidP="007751A8">
            <w:pPr>
              <w:rPr>
                <w:rFonts w:cstheme="minorHAnsi"/>
                <w:color w:val="002060"/>
                <w:sz w:val="22"/>
                <w:szCs w:val="22"/>
              </w:rPr>
            </w:pPr>
          </w:p>
          <w:p w14:paraId="5D470AD3" w14:textId="77777777" w:rsidR="007751A8" w:rsidRDefault="007751A8" w:rsidP="007751A8">
            <w:pPr>
              <w:rPr>
                <w:rFonts w:cstheme="minorHAnsi"/>
                <w:color w:val="002060"/>
                <w:sz w:val="22"/>
                <w:szCs w:val="22"/>
              </w:rPr>
            </w:pPr>
            <w:r w:rsidRPr="007751A8">
              <w:rPr>
                <w:rFonts w:cstheme="minorHAnsi"/>
                <w:color w:val="002060"/>
                <w:sz w:val="22"/>
                <w:szCs w:val="22"/>
              </w:rPr>
              <w:t>Efforts should be made to reduce risk, but the costs of prevention should be carefully measured and limited. Risk reduction measures should be implemented. Where a moderate risk is associated with extremely harmful consequences, further assessment may be necessary to establish more precisely the likelihood of harm as a basis for determining the need for improved control measures</w:t>
            </w:r>
          </w:p>
          <w:p w14:paraId="385DAB40" w14:textId="022B96DB" w:rsidR="007751A8" w:rsidRPr="007751A8" w:rsidRDefault="007751A8" w:rsidP="007751A8">
            <w:pPr>
              <w:rPr>
                <w:rFonts w:cstheme="minorHAnsi"/>
                <w:color w:val="002060"/>
                <w:sz w:val="22"/>
                <w:szCs w:val="22"/>
              </w:rPr>
            </w:pPr>
          </w:p>
        </w:tc>
      </w:tr>
      <w:tr w:rsidR="007751A8" w:rsidRPr="00062760" w14:paraId="4F042DAD"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FF0000"/>
            <w:vAlign w:val="center"/>
          </w:tcPr>
          <w:p w14:paraId="44D8D340" w14:textId="77777777" w:rsidR="007751A8" w:rsidRPr="007751A8" w:rsidRDefault="007751A8" w:rsidP="007751A8">
            <w:pPr>
              <w:rPr>
                <w:rFonts w:cstheme="minorHAnsi"/>
                <w:color w:val="FFFFFF" w:themeColor="background1"/>
                <w:sz w:val="22"/>
                <w:szCs w:val="22"/>
              </w:rPr>
            </w:pPr>
          </w:p>
          <w:p w14:paraId="2D36FA79" w14:textId="77777777" w:rsidR="007751A8" w:rsidRDefault="007751A8" w:rsidP="007751A8">
            <w:pPr>
              <w:rPr>
                <w:rFonts w:cstheme="minorHAnsi"/>
                <w:color w:val="FFFFFF" w:themeColor="background1"/>
                <w:sz w:val="22"/>
                <w:szCs w:val="22"/>
              </w:rPr>
            </w:pPr>
            <w:r w:rsidRPr="007751A8">
              <w:rPr>
                <w:rFonts w:cstheme="minorHAnsi"/>
                <w:color w:val="FFFFFF" w:themeColor="background1"/>
                <w:sz w:val="22"/>
                <w:szCs w:val="22"/>
              </w:rPr>
              <w:t>12-16</w:t>
            </w:r>
          </w:p>
          <w:p w14:paraId="4D2D2547" w14:textId="1581BCDC" w:rsidR="007751A8" w:rsidRPr="007751A8" w:rsidRDefault="007751A8" w:rsidP="007751A8">
            <w:pPr>
              <w:rPr>
                <w:rFonts w:cstheme="minorHAnsi"/>
                <w:color w:val="FFFFFF" w:themeColor="background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tcPr>
          <w:p w14:paraId="57FBE544" w14:textId="77777777" w:rsidR="007751A8" w:rsidRPr="007751A8" w:rsidRDefault="007751A8" w:rsidP="007751A8">
            <w:pPr>
              <w:rPr>
                <w:rFonts w:cstheme="minorHAnsi"/>
                <w:color w:val="FFFFFF" w:themeColor="background1"/>
                <w:sz w:val="22"/>
                <w:szCs w:val="22"/>
              </w:rPr>
            </w:pPr>
          </w:p>
          <w:p w14:paraId="06EEE2DC" w14:textId="77777777" w:rsidR="007751A8" w:rsidRDefault="007751A8" w:rsidP="007751A8">
            <w:pPr>
              <w:rPr>
                <w:rFonts w:cstheme="minorHAnsi"/>
                <w:color w:val="FFFFFF" w:themeColor="background1"/>
                <w:sz w:val="22"/>
                <w:szCs w:val="22"/>
              </w:rPr>
            </w:pPr>
            <w:r w:rsidRPr="007751A8">
              <w:rPr>
                <w:rFonts w:cstheme="minorHAnsi"/>
                <w:color w:val="FFFFFF" w:themeColor="background1"/>
                <w:sz w:val="22"/>
                <w:szCs w:val="22"/>
              </w:rPr>
              <w:t>High Risk</w:t>
            </w:r>
          </w:p>
          <w:p w14:paraId="75973EB0" w14:textId="69CD6029" w:rsidR="007751A8" w:rsidRPr="007751A8" w:rsidRDefault="007751A8" w:rsidP="007751A8">
            <w:pPr>
              <w:rPr>
                <w:rFonts w:cstheme="minorHAnsi"/>
                <w:color w:val="FFFFFF" w:themeColor="background1"/>
                <w:sz w:val="22"/>
                <w:szCs w:val="22"/>
              </w:rPr>
            </w:pPr>
          </w:p>
        </w:tc>
        <w:tc>
          <w:tcPr>
            <w:tcW w:w="12190" w:type="dxa"/>
            <w:tcBorders>
              <w:top w:val="single" w:sz="4" w:space="0" w:color="auto"/>
              <w:left w:val="single" w:sz="4" w:space="0" w:color="auto"/>
              <w:bottom w:val="single" w:sz="4" w:space="0" w:color="auto"/>
              <w:right w:val="single" w:sz="4" w:space="0" w:color="auto"/>
            </w:tcBorders>
            <w:vAlign w:val="center"/>
          </w:tcPr>
          <w:p w14:paraId="464CCFBC" w14:textId="77777777" w:rsidR="007751A8" w:rsidRPr="007751A8" w:rsidRDefault="007751A8" w:rsidP="007751A8">
            <w:pPr>
              <w:rPr>
                <w:rFonts w:cstheme="minorHAnsi"/>
                <w:color w:val="002060"/>
                <w:sz w:val="22"/>
                <w:szCs w:val="22"/>
              </w:rPr>
            </w:pPr>
          </w:p>
          <w:p w14:paraId="0BCA4B6C" w14:textId="77777777" w:rsidR="007751A8" w:rsidRPr="007751A8" w:rsidRDefault="007751A8" w:rsidP="007751A8">
            <w:pPr>
              <w:rPr>
                <w:rFonts w:cstheme="minorHAnsi"/>
                <w:color w:val="002060"/>
                <w:sz w:val="22"/>
                <w:szCs w:val="22"/>
              </w:rPr>
            </w:pPr>
            <w:r w:rsidRPr="007751A8">
              <w:rPr>
                <w:rFonts w:cs="Arial"/>
                <w:color w:val="002060"/>
                <w:spacing w:val="-3"/>
                <w:sz w:val="22"/>
                <w:szCs w:val="22"/>
              </w:rPr>
              <w:t>Action required possibly move to lower risk group</w:t>
            </w:r>
          </w:p>
          <w:p w14:paraId="6ABC25D4" w14:textId="77777777" w:rsidR="007751A8" w:rsidRPr="007751A8" w:rsidRDefault="007751A8" w:rsidP="007751A8">
            <w:pPr>
              <w:rPr>
                <w:rFonts w:cstheme="minorHAnsi"/>
                <w:color w:val="002060"/>
                <w:sz w:val="22"/>
                <w:szCs w:val="22"/>
              </w:rPr>
            </w:pPr>
          </w:p>
        </w:tc>
      </w:tr>
      <w:tr w:rsidR="007751A8" w:rsidRPr="00062760" w14:paraId="4490E2F7"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C00000"/>
            <w:vAlign w:val="center"/>
          </w:tcPr>
          <w:p w14:paraId="6E5922C2" w14:textId="77777777" w:rsidR="007751A8" w:rsidRPr="007751A8" w:rsidRDefault="007751A8" w:rsidP="007751A8">
            <w:pPr>
              <w:rPr>
                <w:rFonts w:cstheme="minorHAnsi"/>
                <w:color w:val="FFFFFF" w:themeColor="background1"/>
                <w:sz w:val="22"/>
                <w:szCs w:val="22"/>
              </w:rPr>
            </w:pPr>
          </w:p>
          <w:p w14:paraId="27040F7B" w14:textId="77777777" w:rsidR="007751A8" w:rsidRDefault="007751A8" w:rsidP="007751A8">
            <w:pPr>
              <w:rPr>
                <w:rFonts w:cstheme="minorHAnsi"/>
                <w:color w:val="FFFFFF" w:themeColor="background1"/>
                <w:sz w:val="22"/>
                <w:szCs w:val="22"/>
              </w:rPr>
            </w:pPr>
            <w:r w:rsidRPr="007751A8">
              <w:rPr>
                <w:rFonts w:cstheme="minorHAnsi"/>
                <w:color w:val="FFFFFF" w:themeColor="background1"/>
                <w:sz w:val="22"/>
                <w:szCs w:val="22"/>
              </w:rPr>
              <w:t>17+</w:t>
            </w:r>
          </w:p>
          <w:p w14:paraId="6C974F4E" w14:textId="3133B06D" w:rsidR="007751A8" w:rsidRPr="007751A8" w:rsidRDefault="007751A8" w:rsidP="007751A8">
            <w:pPr>
              <w:rPr>
                <w:rFonts w:cstheme="minorHAnsi"/>
                <w:color w:val="FFFFFF" w:themeColor="background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03CA53A8" w14:textId="77777777" w:rsidR="007751A8" w:rsidRPr="007751A8" w:rsidRDefault="007751A8" w:rsidP="007751A8">
            <w:pPr>
              <w:rPr>
                <w:rFonts w:cstheme="minorHAnsi"/>
                <w:color w:val="FFFFFF" w:themeColor="background1"/>
                <w:sz w:val="22"/>
                <w:szCs w:val="22"/>
              </w:rPr>
            </w:pPr>
          </w:p>
          <w:p w14:paraId="6740D119" w14:textId="77777777" w:rsidR="007751A8" w:rsidRDefault="007751A8" w:rsidP="007751A8">
            <w:pPr>
              <w:rPr>
                <w:rFonts w:cstheme="minorHAnsi"/>
                <w:color w:val="FFFFFF" w:themeColor="background1"/>
                <w:sz w:val="22"/>
                <w:szCs w:val="22"/>
              </w:rPr>
            </w:pPr>
            <w:r w:rsidRPr="007751A8">
              <w:rPr>
                <w:rFonts w:cstheme="minorHAnsi"/>
                <w:color w:val="FFFFFF" w:themeColor="background1"/>
                <w:sz w:val="22"/>
                <w:szCs w:val="22"/>
              </w:rPr>
              <w:t>Very High risk</w:t>
            </w:r>
          </w:p>
          <w:p w14:paraId="03F8124D" w14:textId="61D298E7" w:rsidR="007751A8" w:rsidRPr="007751A8" w:rsidRDefault="007751A8" w:rsidP="007751A8">
            <w:pPr>
              <w:rPr>
                <w:rFonts w:cstheme="minorHAnsi"/>
                <w:color w:val="FFFFFF" w:themeColor="background1"/>
                <w:sz w:val="22"/>
                <w:szCs w:val="22"/>
              </w:rPr>
            </w:pPr>
          </w:p>
        </w:tc>
        <w:tc>
          <w:tcPr>
            <w:tcW w:w="12190" w:type="dxa"/>
            <w:tcBorders>
              <w:top w:val="single" w:sz="4" w:space="0" w:color="auto"/>
              <w:left w:val="single" w:sz="4" w:space="0" w:color="auto"/>
              <w:bottom w:val="single" w:sz="4" w:space="0" w:color="auto"/>
              <w:right w:val="single" w:sz="4" w:space="0" w:color="auto"/>
            </w:tcBorders>
            <w:vAlign w:val="center"/>
          </w:tcPr>
          <w:p w14:paraId="5EE2C546" w14:textId="77777777" w:rsidR="007751A8" w:rsidRPr="007751A8" w:rsidRDefault="007751A8" w:rsidP="007751A8">
            <w:pPr>
              <w:rPr>
                <w:rFonts w:cstheme="minorHAnsi"/>
                <w:color w:val="002060"/>
                <w:sz w:val="22"/>
                <w:szCs w:val="22"/>
              </w:rPr>
            </w:pPr>
          </w:p>
          <w:p w14:paraId="3CB6FC33" w14:textId="77777777" w:rsidR="007751A8" w:rsidRPr="007751A8" w:rsidRDefault="007751A8" w:rsidP="007751A8">
            <w:pPr>
              <w:rPr>
                <w:rFonts w:cstheme="minorHAnsi"/>
                <w:color w:val="002060"/>
                <w:sz w:val="22"/>
                <w:szCs w:val="22"/>
              </w:rPr>
            </w:pPr>
            <w:r w:rsidRPr="007751A8">
              <w:rPr>
                <w:rFonts w:cstheme="minorHAnsi"/>
                <w:color w:val="002060"/>
                <w:sz w:val="22"/>
                <w:szCs w:val="22"/>
              </w:rPr>
              <w:t>Work should not be started until the risk has been reduced. Considerable resources may need to be allocated to reduce the risk. Where the risk involves work in progress, urgent action will need to be taken</w:t>
            </w:r>
          </w:p>
          <w:p w14:paraId="52F60E56" w14:textId="77777777" w:rsidR="007751A8" w:rsidRPr="007751A8" w:rsidRDefault="007751A8" w:rsidP="007751A8">
            <w:pPr>
              <w:rPr>
                <w:rFonts w:cstheme="minorHAnsi"/>
                <w:color w:val="002060"/>
                <w:sz w:val="22"/>
                <w:szCs w:val="22"/>
              </w:rPr>
            </w:pPr>
          </w:p>
        </w:tc>
      </w:tr>
      <w:bookmarkEnd w:id="3"/>
    </w:tbl>
    <w:p w14:paraId="0AB7451E" w14:textId="0726756D" w:rsidR="007751A8" w:rsidRPr="007751A8" w:rsidRDefault="007751A8" w:rsidP="007751A8">
      <w:pPr>
        <w:tabs>
          <w:tab w:val="left" w:pos="1649"/>
        </w:tabs>
      </w:pPr>
    </w:p>
    <w:p w14:paraId="311825FD" w14:textId="06761C8D" w:rsidR="007751A8" w:rsidRPr="002042D5" w:rsidRDefault="007751A8" w:rsidP="007751A8">
      <w:pPr>
        <w:rPr>
          <w:color w:val="002060"/>
          <w:sz w:val="22"/>
          <w:szCs w:val="22"/>
        </w:rPr>
      </w:pPr>
    </w:p>
    <w:p w14:paraId="7389A2C2" w14:textId="77777777" w:rsidR="002042D5" w:rsidRPr="002042D5" w:rsidRDefault="002042D5" w:rsidP="002042D5">
      <w:pPr>
        <w:ind w:left="-709"/>
        <w:rPr>
          <w:rFonts w:cstheme="minorHAnsi"/>
          <w:b/>
          <w:bCs/>
          <w:color w:val="002060"/>
          <w:sz w:val="22"/>
          <w:szCs w:val="22"/>
        </w:rPr>
      </w:pPr>
      <w:r w:rsidRPr="002042D5">
        <w:rPr>
          <w:rFonts w:cstheme="minorHAnsi"/>
          <w:b/>
          <w:bCs/>
          <w:color w:val="002060"/>
          <w:sz w:val="22"/>
          <w:szCs w:val="22"/>
        </w:rPr>
        <w:t xml:space="preserve">Further information available via: </w:t>
      </w:r>
    </w:p>
    <w:p w14:paraId="72E12282" w14:textId="03923CA6" w:rsidR="002042D5" w:rsidRPr="002042D5" w:rsidRDefault="002042D5" w:rsidP="002042D5">
      <w:pPr>
        <w:ind w:left="-709"/>
        <w:rPr>
          <w:rFonts w:cstheme="minorHAnsi"/>
          <w:b/>
          <w:bCs/>
          <w:color w:val="FF2F92"/>
        </w:rPr>
      </w:pPr>
      <w:hyperlink r:id="rId16" w:history="1">
        <w:r w:rsidRPr="002042D5">
          <w:rPr>
            <w:rStyle w:val="Hyperlink"/>
            <w:color w:val="FF2F92"/>
          </w:rPr>
          <w:t>https://www.gov.uk/guidance/working-safely-during-coronavirus-covid-19/homes?fbclid=IwAR1fNSpN3ucTPn4-jzOOXZGSugXzDnKRHOfG6AaVadKl4JqPAMx-_1anw3M</w:t>
        </w:r>
      </w:hyperlink>
    </w:p>
    <w:p w14:paraId="458E33C1" w14:textId="7B645D82" w:rsidR="007751A8" w:rsidRPr="007751A8" w:rsidRDefault="007751A8" w:rsidP="007751A8"/>
    <w:p w14:paraId="546441BB" w14:textId="253A865E" w:rsidR="007751A8" w:rsidRPr="007751A8" w:rsidRDefault="007751A8" w:rsidP="007751A8"/>
    <w:p w14:paraId="5141790C" w14:textId="77777777" w:rsidR="007751A8" w:rsidRPr="007751A8" w:rsidRDefault="007751A8" w:rsidP="007751A8"/>
    <w:sectPr w:rsidR="007751A8" w:rsidRPr="007751A8" w:rsidSect="006E11A4">
      <w:headerReference w:type="default" r:id="rId17"/>
      <w:headerReference w:type="first" r:id="rId18"/>
      <w:pgSz w:w="16840" w:h="11900" w:orient="landscape"/>
      <w:pgMar w:top="1700" w:right="720" w:bottom="720" w:left="18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E4864" w14:textId="77777777" w:rsidR="009D5FF5" w:rsidRDefault="009D5FF5" w:rsidP="000174F0">
      <w:r>
        <w:separator/>
      </w:r>
    </w:p>
  </w:endnote>
  <w:endnote w:type="continuationSeparator" w:id="0">
    <w:p w14:paraId="701360F1" w14:textId="77777777" w:rsidR="009D5FF5" w:rsidRDefault="009D5FF5" w:rsidP="000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ontserrat">
    <w:altName w:val="Calibri"/>
    <w:panose1 w:val="000007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Merriweather Light">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C4C41" w14:textId="77777777" w:rsidR="009D5FF5" w:rsidRDefault="009D5FF5" w:rsidP="000174F0">
      <w:r>
        <w:separator/>
      </w:r>
    </w:p>
  </w:footnote>
  <w:footnote w:type="continuationSeparator" w:id="0">
    <w:p w14:paraId="276A6015" w14:textId="77777777" w:rsidR="009D5FF5" w:rsidRDefault="009D5FF5" w:rsidP="000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D2ED" w14:textId="77777777" w:rsidR="000174F0" w:rsidRDefault="00017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68BF" w14:textId="69AE702C" w:rsidR="00661AEB" w:rsidRDefault="00661AEB">
    <w:pPr>
      <w:pStyle w:val="Header"/>
    </w:pPr>
    <w:r>
      <w:rPr>
        <w:noProof/>
      </w:rPr>
      <mc:AlternateContent>
        <mc:Choice Requires="wpg">
          <w:drawing>
            <wp:anchor distT="0" distB="0" distL="114300" distR="114300" simplePos="0" relativeHeight="251660288" behindDoc="0" locked="0" layoutInCell="1" allowOverlap="1" wp14:anchorId="00E9D5B5" wp14:editId="462F7CCC">
              <wp:simplePos x="0" y="0"/>
              <wp:positionH relativeFrom="column">
                <wp:posOffset>5610860</wp:posOffset>
              </wp:positionH>
              <wp:positionV relativeFrom="paragraph">
                <wp:posOffset>10356850</wp:posOffset>
              </wp:positionV>
              <wp:extent cx="1709925" cy="1107255"/>
              <wp:effectExtent l="0" t="0" r="0" b="10795"/>
              <wp:wrapNone/>
              <wp:docPr id="168" name="Group 16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9141" y="83127"/>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779F7D" id="Group 168" o:spid="_x0000_s1026" style="position:absolute;margin-left:441.8pt;margin-top:815.5pt;width:134.65pt;height:87.2pt;z-index:251660288;mso-width-relative:margin;mso-height-relative:margin" coordorigin="-91" coordsize="17099,110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">
              <v:rect id="Rectangle 169"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1,0;1463041,1014981;638365,408100;0,0" o:connectangles="0,0,0,0,0"/>
              </v:shape>
              <v:rect id="Rectangle 171" o:spid="_x0000_s1029" style="position:absolute;left:-91;top:831;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2" o:title="" recolor="t" rotate="t" type="frame"/>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602C" w14:textId="64123C59" w:rsidR="000174F0" w:rsidRDefault="005F220C">
    <w:pPr>
      <w:pStyle w:val="Header"/>
    </w:pPr>
    <w:r>
      <w:rPr>
        <w:noProof/>
      </w:rPr>
      <w:drawing>
        <wp:anchor distT="0" distB="0" distL="114300" distR="114300" simplePos="0" relativeHeight="251661312" behindDoc="1" locked="0" layoutInCell="1" allowOverlap="1" wp14:anchorId="5A31C10A" wp14:editId="3548FB7F">
          <wp:simplePos x="0" y="0"/>
          <wp:positionH relativeFrom="column">
            <wp:posOffset>8431972</wp:posOffset>
          </wp:positionH>
          <wp:positionV relativeFrom="paragraph">
            <wp:posOffset>-318288</wp:posOffset>
          </wp:positionV>
          <wp:extent cx="870528" cy="900546"/>
          <wp:effectExtent l="0" t="0" r="6350" b="1270"/>
          <wp:wrapNone/>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BF650" w14:textId="4AB240D4" w:rsidR="0046596E" w:rsidRDefault="0046596E">
    <w:pPr>
      <w:pStyle w:val="Header"/>
    </w:pPr>
    <w:r>
      <w:rPr>
        <w:noProof/>
      </w:rPr>
      <w:drawing>
        <wp:anchor distT="0" distB="0" distL="114300" distR="114300" simplePos="0" relativeHeight="251669504" behindDoc="1" locked="0" layoutInCell="1" allowOverlap="1" wp14:anchorId="336DD4AA" wp14:editId="7368C4FE">
          <wp:simplePos x="0" y="0"/>
          <wp:positionH relativeFrom="column">
            <wp:posOffset>8415131</wp:posOffset>
          </wp:positionH>
          <wp:positionV relativeFrom="paragraph">
            <wp:posOffset>-252426</wp:posOffset>
          </wp:positionV>
          <wp:extent cx="870528" cy="900546"/>
          <wp:effectExtent l="0" t="0" r="6350" b="1270"/>
          <wp:wrapNone/>
          <wp:docPr id="13" name="Picture 1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7456" behindDoc="0" locked="0" layoutInCell="1" allowOverlap="1" wp14:anchorId="020138B2" wp14:editId="03E8AA82">
              <wp:simplePos x="0" y="0"/>
              <wp:positionH relativeFrom="column">
                <wp:posOffset>5610860</wp:posOffset>
              </wp:positionH>
              <wp:positionV relativeFrom="paragraph">
                <wp:posOffset>10356850</wp:posOffset>
              </wp:positionV>
              <wp:extent cx="1709925" cy="1107255"/>
              <wp:effectExtent l="0" t="0" r="0" b="10795"/>
              <wp:wrapNone/>
              <wp:docPr id="8" name="Group 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9" name="Rectangle 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9141" y="83127"/>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08EE3B" id="Group 8" o:spid="_x0000_s1026" style="position:absolute;margin-left:441.8pt;margin-top:815.5pt;width:134.65pt;height:87.2pt;z-index:251667456;mso-width-relative:margin;mso-height-relative:margin" coordorigin="-91" coordsize="17099,110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">
              <v:rect id="Rectangle 9"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&#13;&#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" path="m,l1462822,r,1014481l638269,407899,,xe" fillcolor="#4472c4 [3204]" stroked="f" strokeweight="1pt">
                <v:stroke joinstyle="miter"/>
                <v:path arrowok="t" o:connecttype="custom" o:connectlocs="0,0;1463041,0;1463041,1014981;638365,408100;0,0" o:connectangles="0,0,0,0,0"/>
              </v:shape>
              <v:rect id="Rectangle 11" o:spid="_x0000_s1029" style="position:absolute;left:-91;top:831;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" strokecolor="white [3212]" strokeweight="1pt">
                <v:fill r:id="rId3" o:title="" recolor="t" rotate="t" type="frame"/>
              </v:rect>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18204" w14:textId="77777777" w:rsidR="0046596E" w:rsidRDefault="0046596E">
    <w:pPr>
      <w:pStyle w:val="Header"/>
    </w:pPr>
    <w:r>
      <w:rPr>
        <w:noProof/>
      </w:rPr>
      <w:drawing>
        <wp:anchor distT="0" distB="0" distL="114300" distR="114300" simplePos="0" relativeHeight="251664384" behindDoc="1" locked="0" layoutInCell="1" allowOverlap="1" wp14:anchorId="65ECA06A" wp14:editId="41D2F96B">
          <wp:simplePos x="0" y="0"/>
          <wp:positionH relativeFrom="column">
            <wp:posOffset>8431972</wp:posOffset>
          </wp:positionH>
          <wp:positionV relativeFrom="paragraph">
            <wp:posOffset>-318288</wp:posOffset>
          </wp:positionV>
          <wp:extent cx="870528" cy="900546"/>
          <wp:effectExtent l="0" t="0" r="6350" b="1270"/>
          <wp:wrapNone/>
          <wp:docPr id="7" name="Picture 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523B"/>
    <w:multiLevelType w:val="hybridMultilevel"/>
    <w:tmpl w:val="AC944C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CF1021"/>
    <w:multiLevelType w:val="hybridMultilevel"/>
    <w:tmpl w:val="061498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DA1DA2"/>
    <w:multiLevelType w:val="hybridMultilevel"/>
    <w:tmpl w:val="293C45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716AE7"/>
    <w:multiLevelType w:val="hybridMultilevel"/>
    <w:tmpl w:val="EFA4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C7E69"/>
    <w:multiLevelType w:val="hybridMultilevel"/>
    <w:tmpl w:val="1AC8C85C"/>
    <w:lvl w:ilvl="0" w:tplc="28801DC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82AA9"/>
    <w:multiLevelType w:val="hybridMultilevel"/>
    <w:tmpl w:val="9BE63A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C36042"/>
    <w:multiLevelType w:val="hybridMultilevel"/>
    <w:tmpl w:val="FC9694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7C1212"/>
    <w:multiLevelType w:val="hybridMultilevel"/>
    <w:tmpl w:val="0226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D2991"/>
    <w:multiLevelType w:val="hybridMultilevel"/>
    <w:tmpl w:val="A802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D7203"/>
    <w:multiLevelType w:val="hybridMultilevel"/>
    <w:tmpl w:val="64F23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8B2474"/>
    <w:multiLevelType w:val="multilevel"/>
    <w:tmpl w:val="4892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7"/>
  </w:num>
  <w:num w:numId="4">
    <w:abstractNumId w:val="0"/>
  </w:num>
  <w:num w:numId="5">
    <w:abstractNumId w:val="1"/>
  </w:num>
  <w:num w:numId="6">
    <w:abstractNumId w:val="6"/>
  </w:num>
  <w:num w:numId="7">
    <w:abstractNumId w:val="5"/>
  </w:num>
  <w:num w:numId="8">
    <w:abstractNumId w:val="9"/>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F0"/>
    <w:rsid w:val="00010A38"/>
    <w:rsid w:val="000174F0"/>
    <w:rsid w:val="00045135"/>
    <w:rsid w:val="0008172E"/>
    <w:rsid w:val="00091269"/>
    <w:rsid w:val="000B6599"/>
    <w:rsid w:val="000E2CFF"/>
    <w:rsid w:val="000F3AA7"/>
    <w:rsid w:val="00106221"/>
    <w:rsid w:val="001370EA"/>
    <w:rsid w:val="00156B41"/>
    <w:rsid w:val="00156C75"/>
    <w:rsid w:val="001608F1"/>
    <w:rsid w:val="001674F3"/>
    <w:rsid w:val="001A7011"/>
    <w:rsid w:val="0020179E"/>
    <w:rsid w:val="002042D5"/>
    <w:rsid w:val="00233FBE"/>
    <w:rsid w:val="002530E1"/>
    <w:rsid w:val="00281519"/>
    <w:rsid w:val="00285E47"/>
    <w:rsid w:val="002A60C3"/>
    <w:rsid w:val="002E3B8F"/>
    <w:rsid w:val="00300722"/>
    <w:rsid w:val="00307637"/>
    <w:rsid w:val="003113CF"/>
    <w:rsid w:val="00373635"/>
    <w:rsid w:val="003854DC"/>
    <w:rsid w:val="00386C42"/>
    <w:rsid w:val="003E7D5E"/>
    <w:rsid w:val="00461747"/>
    <w:rsid w:val="0046596E"/>
    <w:rsid w:val="004662E6"/>
    <w:rsid w:val="00481241"/>
    <w:rsid w:val="004B1183"/>
    <w:rsid w:val="004B7844"/>
    <w:rsid w:val="004E052E"/>
    <w:rsid w:val="004F0F68"/>
    <w:rsid w:val="005268A5"/>
    <w:rsid w:val="00527027"/>
    <w:rsid w:val="005470D8"/>
    <w:rsid w:val="00566B81"/>
    <w:rsid w:val="00570636"/>
    <w:rsid w:val="005745BA"/>
    <w:rsid w:val="00581907"/>
    <w:rsid w:val="005C5DEF"/>
    <w:rsid w:val="005D189C"/>
    <w:rsid w:val="005D5F00"/>
    <w:rsid w:val="005D73EA"/>
    <w:rsid w:val="005E00BF"/>
    <w:rsid w:val="005E4BF4"/>
    <w:rsid w:val="005E665E"/>
    <w:rsid w:val="005F220C"/>
    <w:rsid w:val="006121DD"/>
    <w:rsid w:val="00631913"/>
    <w:rsid w:val="00633421"/>
    <w:rsid w:val="00650BED"/>
    <w:rsid w:val="00661AEB"/>
    <w:rsid w:val="00664AAD"/>
    <w:rsid w:val="00677C4A"/>
    <w:rsid w:val="00681F84"/>
    <w:rsid w:val="006C7B5D"/>
    <w:rsid w:val="006D75E7"/>
    <w:rsid w:val="006E11A4"/>
    <w:rsid w:val="006F6BE9"/>
    <w:rsid w:val="00727AF9"/>
    <w:rsid w:val="00754B3D"/>
    <w:rsid w:val="007751A8"/>
    <w:rsid w:val="00793510"/>
    <w:rsid w:val="007B51A3"/>
    <w:rsid w:val="007B5A17"/>
    <w:rsid w:val="007D4B3B"/>
    <w:rsid w:val="007E236D"/>
    <w:rsid w:val="007E328C"/>
    <w:rsid w:val="0082035B"/>
    <w:rsid w:val="00847C28"/>
    <w:rsid w:val="00895B7A"/>
    <w:rsid w:val="008D1D3C"/>
    <w:rsid w:val="008E7DF8"/>
    <w:rsid w:val="008F68A6"/>
    <w:rsid w:val="009033A4"/>
    <w:rsid w:val="009138BE"/>
    <w:rsid w:val="00915566"/>
    <w:rsid w:val="00936C9C"/>
    <w:rsid w:val="00965F2B"/>
    <w:rsid w:val="00981E34"/>
    <w:rsid w:val="009B01A0"/>
    <w:rsid w:val="009D5FF5"/>
    <w:rsid w:val="009E02BA"/>
    <w:rsid w:val="009E2C1A"/>
    <w:rsid w:val="009E40B5"/>
    <w:rsid w:val="00A344B5"/>
    <w:rsid w:val="00A37978"/>
    <w:rsid w:val="00A460C3"/>
    <w:rsid w:val="00AD0855"/>
    <w:rsid w:val="00B11BB9"/>
    <w:rsid w:val="00B50B15"/>
    <w:rsid w:val="00B6252B"/>
    <w:rsid w:val="00B63C73"/>
    <w:rsid w:val="00BA58CA"/>
    <w:rsid w:val="00BC09AE"/>
    <w:rsid w:val="00BD2E3D"/>
    <w:rsid w:val="00BE2F00"/>
    <w:rsid w:val="00BF5134"/>
    <w:rsid w:val="00C3459D"/>
    <w:rsid w:val="00C4299B"/>
    <w:rsid w:val="00C7526E"/>
    <w:rsid w:val="00C77229"/>
    <w:rsid w:val="00C82507"/>
    <w:rsid w:val="00C96EC3"/>
    <w:rsid w:val="00CB3540"/>
    <w:rsid w:val="00CD26FF"/>
    <w:rsid w:val="00CD58D3"/>
    <w:rsid w:val="00CE3539"/>
    <w:rsid w:val="00D164CE"/>
    <w:rsid w:val="00D22A9A"/>
    <w:rsid w:val="00D300D8"/>
    <w:rsid w:val="00D35230"/>
    <w:rsid w:val="00D47A83"/>
    <w:rsid w:val="00D6047F"/>
    <w:rsid w:val="00D65BEE"/>
    <w:rsid w:val="00D77251"/>
    <w:rsid w:val="00D818FA"/>
    <w:rsid w:val="00E02D26"/>
    <w:rsid w:val="00E112AE"/>
    <w:rsid w:val="00E20A83"/>
    <w:rsid w:val="00E37C8D"/>
    <w:rsid w:val="00E40065"/>
    <w:rsid w:val="00E575A8"/>
    <w:rsid w:val="00E77D6B"/>
    <w:rsid w:val="00E90C4A"/>
    <w:rsid w:val="00EC5960"/>
    <w:rsid w:val="00F3213B"/>
    <w:rsid w:val="00F73330"/>
    <w:rsid w:val="00F73E96"/>
    <w:rsid w:val="00F90615"/>
    <w:rsid w:val="00F92C9D"/>
    <w:rsid w:val="00F96F4F"/>
    <w:rsid w:val="00FF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4F6"/>
  <w15:chartTrackingRefBased/>
  <w15:docId w15:val="{E1BB74DA-8D9B-034C-B4DC-36409947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1A3"/>
    <w:pPr>
      <w:keepNext/>
      <w:keepLines/>
      <w:spacing w:before="400" w:after="120"/>
      <w:contextualSpacing/>
      <w:outlineLvl w:val="0"/>
    </w:pPr>
    <w:rPr>
      <w:rFonts w:ascii="Montserrat" w:eastAsia="Montserrat" w:hAnsi="Montserrat" w:cs="Montserrat"/>
      <w:b/>
      <w:sz w:val="40"/>
      <w:szCs w:val="40"/>
      <w:lang w:val="en" w:eastAsia="en-GB"/>
    </w:rPr>
  </w:style>
  <w:style w:type="paragraph" w:styleId="Heading3">
    <w:name w:val="heading 3"/>
    <w:basedOn w:val="Normal"/>
    <w:next w:val="Normal"/>
    <w:link w:val="Heading3Char"/>
    <w:uiPriority w:val="9"/>
    <w:unhideWhenUsed/>
    <w:qFormat/>
    <w:rsid w:val="007B51A3"/>
    <w:pPr>
      <w:keepNext/>
      <w:keepLines/>
      <w:spacing w:before="320" w:after="80" w:line="276" w:lineRule="auto"/>
      <w:contextualSpacing/>
      <w:outlineLvl w:val="2"/>
    </w:pPr>
    <w:rPr>
      <w:rFonts w:ascii="Montserrat" w:eastAsia="Montserrat" w:hAnsi="Montserrat" w:cs="Montserrat"/>
      <w:b/>
      <w:color w:val="999999"/>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4F0"/>
    <w:pPr>
      <w:tabs>
        <w:tab w:val="center" w:pos="4680"/>
        <w:tab w:val="right" w:pos="9360"/>
      </w:tabs>
    </w:pPr>
  </w:style>
  <w:style w:type="character" w:customStyle="1" w:styleId="HeaderChar">
    <w:name w:val="Header Char"/>
    <w:basedOn w:val="DefaultParagraphFont"/>
    <w:link w:val="Header"/>
    <w:uiPriority w:val="99"/>
    <w:rsid w:val="000174F0"/>
  </w:style>
  <w:style w:type="paragraph" w:styleId="Footer">
    <w:name w:val="footer"/>
    <w:basedOn w:val="Normal"/>
    <w:link w:val="FooterChar"/>
    <w:uiPriority w:val="99"/>
    <w:unhideWhenUsed/>
    <w:rsid w:val="000174F0"/>
    <w:pPr>
      <w:tabs>
        <w:tab w:val="center" w:pos="4680"/>
        <w:tab w:val="right" w:pos="9360"/>
      </w:tabs>
    </w:pPr>
  </w:style>
  <w:style w:type="character" w:customStyle="1" w:styleId="FooterChar">
    <w:name w:val="Footer Char"/>
    <w:basedOn w:val="DefaultParagraphFont"/>
    <w:link w:val="Footer"/>
    <w:uiPriority w:val="99"/>
    <w:rsid w:val="000174F0"/>
  </w:style>
  <w:style w:type="paragraph" w:styleId="NoSpacing">
    <w:name w:val="No Spacing"/>
    <w:link w:val="NoSpacingChar"/>
    <w:uiPriority w:val="1"/>
    <w:qFormat/>
    <w:rsid w:val="000174F0"/>
    <w:rPr>
      <w:rFonts w:eastAsiaTheme="minorEastAsia"/>
      <w:sz w:val="22"/>
      <w:szCs w:val="22"/>
      <w:lang w:val="en-US" w:eastAsia="zh-CN"/>
    </w:rPr>
  </w:style>
  <w:style w:type="character" w:customStyle="1" w:styleId="NoSpacingChar">
    <w:name w:val="No Spacing Char"/>
    <w:basedOn w:val="DefaultParagraphFont"/>
    <w:link w:val="NoSpacing"/>
    <w:uiPriority w:val="1"/>
    <w:rsid w:val="000174F0"/>
    <w:rPr>
      <w:rFonts w:eastAsiaTheme="minorEastAsia"/>
      <w:sz w:val="22"/>
      <w:szCs w:val="22"/>
      <w:lang w:val="en-US" w:eastAsia="zh-CN"/>
    </w:rPr>
  </w:style>
  <w:style w:type="paragraph" w:styleId="Title">
    <w:name w:val="Title"/>
    <w:basedOn w:val="Normal"/>
    <w:next w:val="Normal"/>
    <w:link w:val="TitleChar"/>
    <w:uiPriority w:val="10"/>
    <w:qFormat/>
    <w:rsid w:val="00B63C73"/>
    <w:pPr>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B63C73"/>
    <w:rPr>
      <w:rFonts w:asciiTheme="majorHAnsi" w:eastAsiaTheme="majorEastAsia" w:hAnsiTheme="majorHAnsi" w:cstheme="majorBidi"/>
      <w:spacing w:val="-10"/>
      <w:kern w:val="28"/>
      <w:sz w:val="72"/>
      <w:szCs w:val="56"/>
    </w:rPr>
  </w:style>
  <w:style w:type="character" w:customStyle="1" w:styleId="Heading1Char">
    <w:name w:val="Heading 1 Char"/>
    <w:basedOn w:val="DefaultParagraphFont"/>
    <w:link w:val="Heading1"/>
    <w:uiPriority w:val="9"/>
    <w:rsid w:val="007B51A3"/>
    <w:rPr>
      <w:rFonts w:ascii="Montserrat" w:eastAsia="Montserrat" w:hAnsi="Montserrat" w:cs="Montserrat"/>
      <w:b/>
      <w:sz w:val="40"/>
      <w:szCs w:val="40"/>
      <w:lang w:val="en" w:eastAsia="en-GB"/>
    </w:rPr>
  </w:style>
  <w:style w:type="character" w:customStyle="1" w:styleId="Heading3Char">
    <w:name w:val="Heading 3 Char"/>
    <w:basedOn w:val="DefaultParagraphFont"/>
    <w:link w:val="Heading3"/>
    <w:uiPriority w:val="9"/>
    <w:rsid w:val="007B51A3"/>
    <w:rPr>
      <w:rFonts w:ascii="Montserrat" w:eastAsia="Montserrat" w:hAnsi="Montserrat" w:cs="Montserrat"/>
      <w:b/>
      <w:color w:val="999999"/>
      <w:sz w:val="28"/>
      <w:szCs w:val="28"/>
      <w:lang w:val="en" w:eastAsia="en-GB"/>
    </w:rPr>
  </w:style>
  <w:style w:type="paragraph" w:styleId="Subtitle">
    <w:name w:val="Subtitle"/>
    <w:basedOn w:val="Normal"/>
    <w:next w:val="Normal"/>
    <w:link w:val="SubtitleChar"/>
    <w:uiPriority w:val="11"/>
    <w:qFormat/>
    <w:rsid w:val="007B51A3"/>
    <w:pPr>
      <w:keepNext/>
      <w:keepLines/>
      <w:spacing w:after="320" w:line="276" w:lineRule="auto"/>
      <w:contextualSpacing/>
    </w:pPr>
    <w:rPr>
      <w:rFonts w:ascii="Merriweather Light" w:eastAsia="Merriweather Light" w:hAnsi="Merriweather Light" w:cs="Merriweather Light"/>
      <w:i/>
      <w:color w:val="666666"/>
      <w:sz w:val="36"/>
      <w:szCs w:val="36"/>
      <w:lang w:val="en" w:eastAsia="en-GB"/>
    </w:rPr>
  </w:style>
  <w:style w:type="character" w:customStyle="1" w:styleId="SubtitleChar">
    <w:name w:val="Subtitle Char"/>
    <w:basedOn w:val="DefaultParagraphFont"/>
    <w:link w:val="Subtitle"/>
    <w:uiPriority w:val="11"/>
    <w:rsid w:val="007B51A3"/>
    <w:rPr>
      <w:rFonts w:ascii="Merriweather Light" w:eastAsia="Merriweather Light" w:hAnsi="Merriweather Light" w:cs="Merriweather Light"/>
      <w:i/>
      <w:color w:val="666666"/>
      <w:sz w:val="36"/>
      <w:szCs w:val="36"/>
      <w:lang w:val="en" w:eastAsia="en-GB"/>
    </w:rPr>
  </w:style>
  <w:style w:type="paragraph" w:styleId="ListParagraph">
    <w:name w:val="List Paragraph"/>
    <w:basedOn w:val="Normal"/>
    <w:uiPriority w:val="34"/>
    <w:qFormat/>
    <w:rsid w:val="00527027"/>
    <w:pPr>
      <w:ind w:left="720"/>
      <w:contextualSpacing/>
    </w:pPr>
  </w:style>
  <w:style w:type="paragraph" w:styleId="BalloonText">
    <w:name w:val="Balloon Text"/>
    <w:basedOn w:val="Normal"/>
    <w:link w:val="BalloonTextChar"/>
    <w:uiPriority w:val="99"/>
    <w:semiHidden/>
    <w:unhideWhenUsed/>
    <w:rsid w:val="003854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54DC"/>
    <w:rPr>
      <w:rFonts w:ascii="Times New Roman" w:hAnsi="Times New Roman" w:cs="Times New Roman"/>
      <w:sz w:val="18"/>
      <w:szCs w:val="18"/>
    </w:rPr>
  </w:style>
  <w:style w:type="character" w:styleId="Hyperlink">
    <w:name w:val="Hyperlink"/>
    <w:basedOn w:val="DefaultParagraphFont"/>
    <w:uiPriority w:val="99"/>
    <w:unhideWhenUsed/>
    <w:rsid w:val="006121DD"/>
    <w:rPr>
      <w:color w:val="0563C1" w:themeColor="hyperlink"/>
      <w:u w:val="single"/>
    </w:rPr>
  </w:style>
  <w:style w:type="character" w:styleId="UnresolvedMention">
    <w:name w:val="Unresolved Mention"/>
    <w:basedOn w:val="DefaultParagraphFont"/>
    <w:uiPriority w:val="99"/>
    <w:semiHidden/>
    <w:unhideWhenUsed/>
    <w:rsid w:val="006121DD"/>
    <w:rPr>
      <w:color w:val="605E5C"/>
      <w:shd w:val="clear" w:color="auto" w:fill="E1DFDD"/>
    </w:rPr>
  </w:style>
  <w:style w:type="character" w:styleId="FollowedHyperlink">
    <w:name w:val="FollowedHyperlink"/>
    <w:basedOn w:val="DefaultParagraphFont"/>
    <w:uiPriority w:val="99"/>
    <w:semiHidden/>
    <w:unhideWhenUsed/>
    <w:rsid w:val="001A7011"/>
    <w:rPr>
      <w:color w:val="954F72" w:themeColor="followedHyperlink"/>
      <w:u w:val="single"/>
    </w:rPr>
  </w:style>
  <w:style w:type="table" w:styleId="TableGrid">
    <w:name w:val="Table Grid"/>
    <w:basedOn w:val="TableNormal"/>
    <w:uiPriority w:val="39"/>
    <w:rsid w:val="000E2C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E2CFF"/>
    <w:pPr>
      <w:spacing w:before="120"/>
    </w:pPr>
    <w:rPr>
      <w:rFonts w:ascii="Arial" w:eastAsia="Times New Roman" w:hAnsi="Arial" w:cs="Times New Roman"/>
      <w:snapToGrid w:val="0"/>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gov.uk/guidance/working-safely-during-coronavirus-covid-19/homes?fbclid=IwAR1fNSpN3ucTPn4-jzOOXZGSugXzDnKRHOfG6AaVadKl4JqPAMx-_1anw3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8D46E-D1FD-5742-8A19-02CE2CCC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Hall</dc:creator>
  <cp:keywords/>
  <dc:description/>
  <cp:lastModifiedBy>Lottie Hall</cp:lastModifiedBy>
  <cp:revision>68</cp:revision>
  <dcterms:created xsi:type="dcterms:W3CDTF">2020-01-10T13:41:00Z</dcterms:created>
  <dcterms:modified xsi:type="dcterms:W3CDTF">2020-05-13T15:29:00Z</dcterms:modified>
</cp:coreProperties>
</file>